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AA8F3" w14:textId="77777777" w:rsidR="006E2912" w:rsidRPr="007C5D66" w:rsidRDefault="006E2912" w:rsidP="006E2912">
      <w:pPr>
        <w:jc w:val="center"/>
        <w:rPr>
          <w:b/>
        </w:rPr>
      </w:pPr>
      <w:r w:rsidRPr="007C5D66">
        <w:rPr>
          <w:b/>
        </w:rPr>
        <w:t>INFORMACE O PROVOZOVÁNÍ KAMEROVÉHO SYSTÉMU A OCHRANĚ OSOBNÍCH ÚDAJŮ</w:t>
      </w:r>
    </w:p>
    <w:p w14:paraId="53C03A82" w14:textId="77777777" w:rsidR="006E2912" w:rsidRDefault="006E2912" w:rsidP="006E2912">
      <w:pPr>
        <w:jc w:val="both"/>
        <w:rPr>
          <w:bCs/>
        </w:rPr>
      </w:pPr>
    </w:p>
    <w:p w14:paraId="10916AF7" w14:textId="77777777" w:rsidR="006E2912" w:rsidRDefault="006E2912" w:rsidP="006E2912">
      <w:pPr>
        <w:jc w:val="both"/>
      </w:pPr>
      <w:r w:rsidRPr="007C5D66">
        <w:rPr>
          <w:bCs/>
        </w:rPr>
        <w:t>Příspěvková organizace Domov pro seniory Malešice, IČO: 708 75 707, se sídlem Rektorská 577/5, Praha 10 - Malešice, PSČ: 108 00,</w:t>
      </w:r>
      <w:r w:rsidRPr="007C5D66">
        <w:t xml:space="preserve"> (dále také </w:t>
      </w:r>
      <w:r>
        <w:rPr>
          <w:b/>
        </w:rPr>
        <w:t>„</w:t>
      </w:r>
      <w:r w:rsidRPr="007C5D66">
        <w:rPr>
          <w:b/>
        </w:rPr>
        <w:t xml:space="preserve">My“ </w:t>
      </w:r>
      <w:r w:rsidRPr="007C5D66">
        <w:t>nebo</w:t>
      </w:r>
      <w:r w:rsidRPr="007C5D66">
        <w:rPr>
          <w:b/>
        </w:rPr>
        <w:t xml:space="preserve"> </w:t>
      </w:r>
      <w:r>
        <w:rPr>
          <w:b/>
        </w:rPr>
        <w:t>„</w:t>
      </w:r>
      <w:r w:rsidRPr="007C5D66">
        <w:rPr>
          <w:b/>
        </w:rPr>
        <w:t>Organizace“</w:t>
      </w:r>
      <w:r w:rsidRPr="007C5D66">
        <w:t xml:space="preserve">) jakožto správce osobních údajů si Vás tímto se zřetelem k provozování kamerového systému v prostorách Organizace dovoluje informovat o níže specifikovaném shromažďování a zpracovávání osobních údajů a zásadách ochrany soukromí. </w:t>
      </w:r>
    </w:p>
    <w:p w14:paraId="35C14220" w14:textId="77777777" w:rsidR="006E2912" w:rsidRPr="00A44F38" w:rsidRDefault="006E2912" w:rsidP="006E2912">
      <w:pPr>
        <w:jc w:val="both"/>
        <w:rPr>
          <w:bCs/>
        </w:rPr>
      </w:pPr>
    </w:p>
    <w:p w14:paraId="52128889" w14:textId="77777777" w:rsidR="006E2912" w:rsidRPr="007C5D66" w:rsidRDefault="006E2912" w:rsidP="006E2912">
      <w:pPr>
        <w:jc w:val="both"/>
      </w:pPr>
      <w:r w:rsidRPr="007C5D66">
        <w:t>Níže v textu se dozvíte zejména:</w:t>
      </w:r>
    </w:p>
    <w:p w14:paraId="2C0CD17A" w14:textId="77777777" w:rsidR="006E2912" w:rsidRPr="007C5D66" w:rsidRDefault="006E2912" w:rsidP="006E2912">
      <w:pPr>
        <w:pStyle w:val="Odstavecseseznamem"/>
        <w:numPr>
          <w:ilvl w:val="0"/>
          <w:numId w:val="4"/>
        </w:numPr>
        <w:spacing w:after="0" w:line="240" w:lineRule="auto"/>
        <w:jc w:val="both"/>
        <w:rPr>
          <w:rFonts w:ascii="Times New Roman" w:hAnsi="Times New Roman"/>
        </w:rPr>
      </w:pPr>
      <w:r w:rsidRPr="007C5D66">
        <w:rPr>
          <w:rFonts w:ascii="Times New Roman" w:hAnsi="Times New Roman"/>
        </w:rPr>
        <w:t>Informace o provozování kamerového systému;</w:t>
      </w:r>
    </w:p>
    <w:p w14:paraId="02CD09C5" w14:textId="77777777" w:rsidR="006E2912" w:rsidRPr="007C5D66" w:rsidRDefault="006E2912" w:rsidP="006E2912">
      <w:pPr>
        <w:pStyle w:val="Odstavecseseznamem"/>
        <w:numPr>
          <w:ilvl w:val="0"/>
          <w:numId w:val="4"/>
        </w:numPr>
        <w:spacing w:after="0" w:line="240" w:lineRule="auto"/>
        <w:jc w:val="both"/>
        <w:rPr>
          <w:rFonts w:ascii="Times New Roman" w:hAnsi="Times New Roman"/>
        </w:rPr>
      </w:pPr>
      <w:r w:rsidRPr="007C5D66">
        <w:rPr>
          <w:rFonts w:ascii="Times New Roman" w:hAnsi="Times New Roman"/>
        </w:rPr>
        <w:t>Jaké Vaše osobní údaje v souvislosti s provozováním kamerového systému zpracováváme;</w:t>
      </w:r>
    </w:p>
    <w:p w14:paraId="0EFC72E2" w14:textId="77777777" w:rsidR="006E2912" w:rsidRPr="007C5D66" w:rsidRDefault="006E2912" w:rsidP="006E2912">
      <w:pPr>
        <w:pStyle w:val="Odstavecseseznamem"/>
        <w:numPr>
          <w:ilvl w:val="0"/>
          <w:numId w:val="4"/>
        </w:numPr>
        <w:spacing w:after="0" w:line="240" w:lineRule="auto"/>
        <w:jc w:val="both"/>
        <w:rPr>
          <w:rFonts w:ascii="Times New Roman" w:hAnsi="Times New Roman"/>
        </w:rPr>
      </w:pPr>
      <w:r w:rsidRPr="007C5D66">
        <w:rPr>
          <w:rFonts w:ascii="Times New Roman" w:hAnsi="Times New Roman"/>
        </w:rPr>
        <w:t>Za jakým účelem a jakým způsobem jsou kamerové záznamy, na nichž jsem zachycen zpracovány;</w:t>
      </w:r>
    </w:p>
    <w:p w14:paraId="05CFF0F2" w14:textId="77777777" w:rsidR="006E2912" w:rsidRPr="007C5D66" w:rsidRDefault="006E2912" w:rsidP="006E2912">
      <w:pPr>
        <w:pStyle w:val="Odstavecseseznamem"/>
        <w:numPr>
          <w:ilvl w:val="0"/>
          <w:numId w:val="4"/>
        </w:numPr>
        <w:spacing w:after="0" w:line="240" w:lineRule="auto"/>
        <w:jc w:val="both"/>
        <w:rPr>
          <w:rFonts w:ascii="Times New Roman" w:hAnsi="Times New Roman"/>
        </w:rPr>
      </w:pPr>
      <w:r w:rsidRPr="007C5D66">
        <w:rPr>
          <w:rFonts w:ascii="Times New Roman" w:hAnsi="Times New Roman"/>
        </w:rPr>
        <w:t xml:space="preserve">Komu mohou být kamerové záznamy, na nichž jsem zachycen, předány; </w:t>
      </w:r>
    </w:p>
    <w:p w14:paraId="155B17CF" w14:textId="77777777" w:rsidR="006E2912" w:rsidRPr="007C5D66" w:rsidRDefault="006E2912" w:rsidP="006E2912">
      <w:pPr>
        <w:pStyle w:val="Odstavecseseznamem"/>
        <w:numPr>
          <w:ilvl w:val="0"/>
          <w:numId w:val="4"/>
        </w:numPr>
        <w:spacing w:after="0" w:line="240" w:lineRule="auto"/>
        <w:jc w:val="both"/>
        <w:rPr>
          <w:rFonts w:ascii="Times New Roman" w:hAnsi="Times New Roman"/>
        </w:rPr>
      </w:pPr>
      <w:r w:rsidRPr="007C5D66">
        <w:rPr>
          <w:rFonts w:ascii="Times New Roman" w:hAnsi="Times New Roman"/>
        </w:rPr>
        <w:t>Po jakou dobu budou kamerové záznamy, na nichž jsem zachycen, zpracovávány;</w:t>
      </w:r>
    </w:p>
    <w:p w14:paraId="62AD13E6" w14:textId="77777777" w:rsidR="006E2912" w:rsidRDefault="006E2912" w:rsidP="006E2912">
      <w:pPr>
        <w:pStyle w:val="Odstavecseseznamem"/>
        <w:numPr>
          <w:ilvl w:val="0"/>
          <w:numId w:val="4"/>
        </w:numPr>
        <w:spacing w:after="0" w:line="240" w:lineRule="auto"/>
        <w:jc w:val="both"/>
        <w:rPr>
          <w:rFonts w:ascii="Times New Roman" w:hAnsi="Times New Roman"/>
        </w:rPr>
      </w:pPr>
      <w:r w:rsidRPr="007C5D66">
        <w:rPr>
          <w:rFonts w:ascii="Times New Roman" w:hAnsi="Times New Roman"/>
        </w:rPr>
        <w:t>Jaká jsou ve vztahu k ochraně osobních údajů Vaše práva.</w:t>
      </w:r>
    </w:p>
    <w:p w14:paraId="24E14522" w14:textId="77777777" w:rsidR="006E2912" w:rsidRPr="007C5D66" w:rsidRDefault="006E2912" w:rsidP="006E2912">
      <w:pPr>
        <w:pStyle w:val="Odstavecseseznamem"/>
        <w:spacing w:after="0" w:line="240" w:lineRule="auto"/>
        <w:jc w:val="both"/>
        <w:rPr>
          <w:rFonts w:ascii="Times New Roman" w:hAnsi="Times New Roman"/>
        </w:rPr>
      </w:pPr>
    </w:p>
    <w:p w14:paraId="7125F660" w14:textId="77777777" w:rsidR="006E2912" w:rsidRDefault="006E2912" w:rsidP="006E2912">
      <w:pPr>
        <w:jc w:val="both"/>
      </w:pPr>
      <w:r w:rsidRPr="007C5D66">
        <w:t xml:space="preserve">Po přečtení následujících informací se tedy dozvíte více informací o kamerovém systému provozovaném v prostorách naší Organizace a s tím souvisejícím shromažďováním, ukládáním, používáním a zveřejňováním osobních údajů, které se Vás týkají.  </w:t>
      </w:r>
    </w:p>
    <w:p w14:paraId="5869B696" w14:textId="77777777" w:rsidR="006E2912" w:rsidRPr="007C5D66" w:rsidRDefault="006E2912" w:rsidP="006E2912">
      <w:pPr>
        <w:jc w:val="both"/>
      </w:pPr>
    </w:p>
    <w:p w14:paraId="6A8E801E" w14:textId="77777777" w:rsidR="006E2912" w:rsidRDefault="006E2912" w:rsidP="006E2912">
      <w:pPr>
        <w:pStyle w:val="Odstavecseseznamem"/>
        <w:numPr>
          <w:ilvl w:val="0"/>
          <w:numId w:val="5"/>
        </w:numPr>
        <w:spacing w:after="0" w:line="240" w:lineRule="auto"/>
        <w:ind w:left="714" w:hanging="357"/>
        <w:jc w:val="both"/>
        <w:rPr>
          <w:rFonts w:ascii="Times New Roman" w:hAnsi="Times New Roman"/>
          <w:b/>
        </w:rPr>
      </w:pPr>
      <w:r w:rsidRPr="007C5D66">
        <w:rPr>
          <w:rFonts w:ascii="Times New Roman" w:hAnsi="Times New Roman"/>
          <w:b/>
        </w:rPr>
        <w:t>Informace o provozování kamerového systému se záznamem v prostorách naší Organizace</w:t>
      </w:r>
    </w:p>
    <w:p w14:paraId="77D5E0C0" w14:textId="77777777" w:rsidR="006E2912" w:rsidRPr="007C5D66" w:rsidRDefault="006E2912" w:rsidP="006E2912">
      <w:pPr>
        <w:pStyle w:val="Odstavecseseznamem"/>
        <w:spacing w:after="0" w:line="240" w:lineRule="auto"/>
        <w:ind w:left="714"/>
        <w:jc w:val="both"/>
        <w:rPr>
          <w:rFonts w:ascii="Times New Roman" w:hAnsi="Times New Roman"/>
          <w:b/>
        </w:rPr>
      </w:pPr>
    </w:p>
    <w:p w14:paraId="631C2E7E" w14:textId="77777777" w:rsidR="006E2912" w:rsidRDefault="006E2912" w:rsidP="006E2912">
      <w:pPr>
        <w:jc w:val="both"/>
      </w:pPr>
      <w:r w:rsidRPr="007C5D66">
        <w:t>Naše Organizace v současné době provozuje kamerový systém se záznamem za účelem zajištění ochrany života, zdraví, bezpečnosti a majetku klientů, zaměstnanců, návštěvníků, jakož i majetku Organizace. Kamerový systém DS Malešice čí</w:t>
      </w:r>
      <w:r>
        <w:t>tá celkem 12 kamer, z toho 10</w:t>
      </w:r>
      <w:r w:rsidRPr="007C5D66">
        <w:t xml:space="preserve"> kamer je umístěno z venkovní části budovy DS Malešice a 2 kamery jsou umístěny ve vnitřních prostorách DS Malešice (dále jen „</w:t>
      </w:r>
      <w:r w:rsidRPr="007C5D66">
        <w:rPr>
          <w:b/>
        </w:rPr>
        <w:t>kamerový systém Organizace</w:t>
      </w:r>
      <w:r w:rsidRPr="007C5D66">
        <w:t xml:space="preserve">“). </w:t>
      </w:r>
      <w:r w:rsidRPr="000911A2">
        <w:t xml:space="preserve">Venkovní kamery zabírají prostory parkoviště před </w:t>
      </w:r>
      <w:r>
        <w:t xml:space="preserve">hlavní </w:t>
      </w:r>
      <w:r w:rsidRPr="000911A2">
        <w:t>budovou</w:t>
      </w:r>
      <w:r>
        <w:t xml:space="preserve"> a budovou Alzheimer centra</w:t>
      </w:r>
      <w:r w:rsidRPr="000911A2">
        <w:t xml:space="preserve">, hlavním vstupem do budovy DS Malešice, </w:t>
      </w:r>
      <w:r>
        <w:t>prostor vnitrobloku mezi budovami A, B a denního centra</w:t>
      </w:r>
      <w:r w:rsidRPr="000911A2">
        <w:t xml:space="preserve">, </w:t>
      </w:r>
      <w:r>
        <w:t xml:space="preserve">prostor před pokladnou DS, </w:t>
      </w:r>
      <w:r w:rsidRPr="000911A2">
        <w:t xml:space="preserve">prostor před zadním východem z budovy DS Malešice a prostory před vchodem zaměstnanců. Vnitřní kamery zachycují toliko prostor chodby, v jehož blízkosti je umístěna ambulance praktického lékaře DS Malešice, do níž dochází kromě zaměstnanců a klientů DS Malešice též třetí osoby, a dále je zachycen vnitřní prostor </w:t>
      </w:r>
      <w:r>
        <w:t>chodby hospodářské správy a výtahů v suterénu</w:t>
      </w:r>
      <w:r w:rsidRPr="000911A2">
        <w:t xml:space="preserve"> DS Malešice.</w:t>
      </w:r>
      <w:r w:rsidRPr="007C5D66">
        <w:t xml:space="preserve"> Úhel záběru monitorovacích kamer je nastaven tak, aby neumožňoval pozorování detailů a/nebo tělesných rysů, které nejsou relevantní z hlediska výše specifikovaného účelu. V místech, která jsou určena k soukromým účelům klientů, zaměstnanců a jiných subjektů údajů (např. toalety, sprchy, pokoje klientů, prostory k převlékání), se tento kamerový systém nevyužívá.</w:t>
      </w:r>
    </w:p>
    <w:p w14:paraId="4B3084A5" w14:textId="77777777" w:rsidR="006E2912" w:rsidRPr="007C5D66" w:rsidRDefault="006E2912" w:rsidP="006E2912">
      <w:pPr>
        <w:jc w:val="both"/>
      </w:pPr>
    </w:p>
    <w:p w14:paraId="1F5D84DC" w14:textId="77777777" w:rsidR="006E2912" w:rsidRDefault="006E2912" w:rsidP="006E2912">
      <w:pPr>
        <w:jc w:val="both"/>
      </w:pPr>
      <w:r w:rsidRPr="007C5D66">
        <w:t>Kamerový systém Organizace pořizuje toliko vizuální (obrazový) záznam. Záznamy jsou uchovávány v nekonečné smyčce v NVR (síťový videorekordér), který se nachází v uzamčených prostorách Organiz</w:t>
      </w:r>
      <w:r>
        <w:t>ace, přičemž se mažou vždy p</w:t>
      </w:r>
      <w:r w:rsidRPr="0088545A">
        <w:t xml:space="preserve">o 3 dnech </w:t>
      </w:r>
      <w:r w:rsidRPr="007C5D66">
        <w:t xml:space="preserve">ode dne pořízení záběru (jedná se o tzv. automatickou časovou smyčku). Bez zadání přístupového hesla není možno získat přístup </w:t>
      </w:r>
      <w:r w:rsidRPr="007C5D66">
        <w:lastRenderedPageBreak/>
        <w:t>k záznamům ani jakkoliv upravovat konfiguraci či záznamy. Síť, jež používají kamery a NVR, je v uzavřené počítačové síti, která není přístupná z internetu či intranetu. Archivaci vizuálního záznamu pořízeného kamerovým systémem Organizace neprovádí, ledaže by se jednalo o případ, kdy je archivace vizuálního záznamu potřebná z důvodu ochrany oprávněných zájmů Organizace či subjektů údajů, kterými se rozumí zejména uplatňování a ochrana zájmů Organizace či subjektu údajů v případném správním, soudním či jiném řízení. K vizuálním záznamům pořízeným kamerovým systémem Organizace má přístup toliko ředitel Organizace</w:t>
      </w:r>
      <w:r>
        <w:t>, pověření zaměstnanci DS Malešice</w:t>
      </w:r>
      <w:r w:rsidRPr="007C5D66">
        <w:t xml:space="preserve"> a externí servisní společnost, jenž se zabývá systémy zabezpečovací techniky. Externí servisní zaměstnanec má však přístup ke kamerovým záznamům pouze tehdy dorazí-li osobně do Organizace a vyžádá-li si za účelem provedení servisu kamerového systému klíče od </w:t>
      </w:r>
      <w:r>
        <w:t>prostoru, v němž</w:t>
      </w:r>
      <w:r w:rsidRPr="007C5D66">
        <w:t xml:space="preserve"> se kamerové záznamy uchovávají.</w:t>
      </w:r>
    </w:p>
    <w:p w14:paraId="61BEBA5F" w14:textId="77777777" w:rsidR="006E2912" w:rsidRPr="007C5D66" w:rsidRDefault="006E2912" w:rsidP="006E2912">
      <w:pPr>
        <w:jc w:val="both"/>
      </w:pPr>
    </w:p>
    <w:p w14:paraId="6D00AF2B" w14:textId="77777777" w:rsidR="006E2912" w:rsidRPr="007C5D66" w:rsidRDefault="006E2912" w:rsidP="006E2912">
      <w:pPr>
        <w:pStyle w:val="Odstavecseseznamem"/>
        <w:numPr>
          <w:ilvl w:val="0"/>
          <w:numId w:val="5"/>
        </w:numPr>
        <w:jc w:val="both"/>
        <w:rPr>
          <w:rFonts w:ascii="Times New Roman" w:hAnsi="Times New Roman"/>
        </w:rPr>
      </w:pPr>
      <w:r w:rsidRPr="007C5D66">
        <w:rPr>
          <w:rFonts w:ascii="Times New Roman" w:hAnsi="Times New Roman"/>
          <w:b/>
        </w:rPr>
        <w:t xml:space="preserve">Jaké Vaše osobní údaje zpracováváme? </w:t>
      </w:r>
      <w:r w:rsidRPr="007C5D66">
        <w:rPr>
          <w:rFonts w:ascii="Times New Roman" w:hAnsi="Times New Roman"/>
        </w:rPr>
        <w:t xml:space="preserve"> </w:t>
      </w:r>
    </w:p>
    <w:p w14:paraId="4E4CEA99" w14:textId="77777777" w:rsidR="006E2912" w:rsidRDefault="006E2912" w:rsidP="006E2912">
      <w:pPr>
        <w:jc w:val="both"/>
      </w:pPr>
      <w:r w:rsidRPr="007C5D66">
        <w:t xml:space="preserve">Organizace zpracovává v souvislosti s provozováním kamerového systému vizuální záznam zachycující venkovní prostory Organizace, prostory při vstupu do objektu DS Malešice a prostor chodby, v jehož blízkosti je umístěna ambulance praktického lékaře DS Malešice. Organizace tedy zpracovává vizuální záznamy, v nichž jsou zachyceny subjekty údajů, které se vyskytovaly ve výše specifikovaných prostorách. </w:t>
      </w:r>
    </w:p>
    <w:p w14:paraId="77D0D1A9" w14:textId="77777777" w:rsidR="006E2912" w:rsidRPr="007C5D66" w:rsidRDefault="006E2912" w:rsidP="006E2912">
      <w:pPr>
        <w:jc w:val="both"/>
      </w:pPr>
    </w:p>
    <w:p w14:paraId="210837AF" w14:textId="77777777" w:rsidR="006E2912" w:rsidRDefault="006E2912" w:rsidP="006E2912">
      <w:pPr>
        <w:jc w:val="both"/>
      </w:pPr>
      <w:r w:rsidRPr="007C5D66">
        <w:t>Zpracování vizuálních záznamů je ze strany Organizace nezbytné pro účely ochrany oprávněných zájmů Organizace, jakož i jejích klientů a zaměstnanců. Těmito oprávněnými zájmy se rozumí zejména ochrana majetku Organizace a jejích klientů a ochrana zdraví klientů a zaměstnanců Organizace.</w:t>
      </w:r>
    </w:p>
    <w:p w14:paraId="534CEEA5" w14:textId="77777777" w:rsidR="006E2912" w:rsidRPr="007C5D66" w:rsidRDefault="006E2912" w:rsidP="006E2912">
      <w:pPr>
        <w:jc w:val="both"/>
      </w:pPr>
      <w:r w:rsidRPr="007C5D66">
        <w:t xml:space="preserve"> </w:t>
      </w:r>
    </w:p>
    <w:p w14:paraId="496C0103" w14:textId="77777777" w:rsidR="006E2912" w:rsidRDefault="006E2912" w:rsidP="006E2912">
      <w:pPr>
        <w:jc w:val="both"/>
      </w:pPr>
      <w:r w:rsidRPr="007C5D66">
        <w:t xml:space="preserve">Provozování kamerového systému respektuje zásadu minimalizace zásahů do Vašeho soukromí, neboť kamerový systém Organizace je umístěn toliko ve venkovních prostorách, v prostorách recepce, vstupní haly a hlavních chodeb Organizace. Provozováním kamerového systému tak nedochází k nadměrnému zásahu do Vašeho soukromí. </w:t>
      </w:r>
    </w:p>
    <w:p w14:paraId="4F6FBE75" w14:textId="77777777" w:rsidR="006E2912" w:rsidRPr="007C5D66" w:rsidRDefault="006E2912" w:rsidP="006E2912">
      <w:pPr>
        <w:jc w:val="both"/>
      </w:pPr>
    </w:p>
    <w:p w14:paraId="0CEA7DB3" w14:textId="77777777" w:rsidR="006E2912" w:rsidRDefault="006E2912" w:rsidP="006E2912">
      <w:pPr>
        <w:pStyle w:val="Odstavecseseznamem"/>
        <w:numPr>
          <w:ilvl w:val="0"/>
          <w:numId w:val="5"/>
        </w:numPr>
        <w:spacing w:after="0" w:line="240" w:lineRule="auto"/>
        <w:ind w:left="714" w:hanging="357"/>
        <w:jc w:val="both"/>
        <w:rPr>
          <w:rFonts w:ascii="Times New Roman" w:hAnsi="Times New Roman"/>
          <w:b/>
        </w:rPr>
      </w:pPr>
      <w:r w:rsidRPr="007C5D66">
        <w:rPr>
          <w:rFonts w:ascii="Times New Roman" w:hAnsi="Times New Roman"/>
          <w:b/>
        </w:rPr>
        <w:t xml:space="preserve">Jak využíváme kamerové záznamy, na nichž jsem zachycen (účel zpracování)? </w:t>
      </w:r>
    </w:p>
    <w:p w14:paraId="1AE504C9" w14:textId="77777777" w:rsidR="006E2912" w:rsidRPr="007C5D66" w:rsidRDefault="006E2912" w:rsidP="006E2912">
      <w:pPr>
        <w:pStyle w:val="Odstavecseseznamem"/>
        <w:spacing w:after="0" w:line="240" w:lineRule="auto"/>
        <w:ind w:left="714"/>
        <w:jc w:val="both"/>
        <w:rPr>
          <w:rFonts w:ascii="Times New Roman" w:hAnsi="Times New Roman"/>
          <w:b/>
        </w:rPr>
      </w:pPr>
    </w:p>
    <w:p w14:paraId="5EF554CE" w14:textId="77777777" w:rsidR="006E2912" w:rsidRDefault="006E2912" w:rsidP="006E2912">
      <w:pPr>
        <w:jc w:val="both"/>
      </w:pPr>
      <w:r w:rsidRPr="007C5D66">
        <w:t>Vizuální záznamy, které naše Organizace získává v souvislosti s provozováním kamerového systému, využívá naše Organizace toliko pro účely ochrany majetku Organizace a jejích klientů a pro účely ochrany života, zdraví a bezpečnosti klientů, návštěvníků a zaměstnanců Organizace.</w:t>
      </w:r>
    </w:p>
    <w:p w14:paraId="04C34F1C" w14:textId="77777777" w:rsidR="006E2912" w:rsidRPr="007C5D66" w:rsidRDefault="006E2912" w:rsidP="006E2912">
      <w:pPr>
        <w:jc w:val="both"/>
      </w:pPr>
    </w:p>
    <w:p w14:paraId="53BEAAB4" w14:textId="77777777" w:rsidR="006E2912" w:rsidRPr="00070BA7" w:rsidRDefault="006E2912" w:rsidP="006E2912">
      <w:pPr>
        <w:pStyle w:val="Odstavecseseznamem"/>
        <w:numPr>
          <w:ilvl w:val="0"/>
          <w:numId w:val="5"/>
        </w:numPr>
        <w:spacing w:after="0" w:line="240" w:lineRule="auto"/>
        <w:jc w:val="both"/>
        <w:rPr>
          <w:rFonts w:ascii="Times New Roman" w:hAnsi="Times New Roman"/>
        </w:rPr>
      </w:pPr>
      <w:r w:rsidRPr="007C5D66">
        <w:rPr>
          <w:rFonts w:ascii="Times New Roman" w:hAnsi="Times New Roman"/>
          <w:b/>
        </w:rPr>
        <w:t xml:space="preserve">Kdo má přístup ke kamerovým záznamům, na nichž jsem zachycen?  </w:t>
      </w:r>
    </w:p>
    <w:p w14:paraId="54A7AACF" w14:textId="77777777" w:rsidR="006E2912" w:rsidRPr="007C5D66" w:rsidRDefault="006E2912" w:rsidP="006E2912">
      <w:pPr>
        <w:pStyle w:val="Odstavecseseznamem"/>
        <w:spacing w:after="0" w:line="240" w:lineRule="auto"/>
        <w:jc w:val="both"/>
        <w:rPr>
          <w:rFonts w:ascii="Times New Roman" w:hAnsi="Times New Roman"/>
        </w:rPr>
      </w:pPr>
    </w:p>
    <w:p w14:paraId="3F50A4DC" w14:textId="77777777" w:rsidR="006E2912" w:rsidRDefault="006E2912" w:rsidP="006E2912">
      <w:pPr>
        <w:jc w:val="both"/>
      </w:pPr>
      <w:r w:rsidRPr="007C5D66">
        <w:t xml:space="preserve">Vaše osobní údaje zpracovává jako správce Organizace. Vaše osobní údaje dále můžou být za výše specifikovanými účely předány našim subdodavatelům, aby pro Organizaci provedli zpracování – těmito subjekty může být například externí společnost, která pro nás provádí údržbu kamerového systému. </w:t>
      </w:r>
    </w:p>
    <w:p w14:paraId="13D167B6" w14:textId="77777777" w:rsidR="006E2912" w:rsidRPr="007C5D66" w:rsidRDefault="006E2912" w:rsidP="006E2912">
      <w:pPr>
        <w:jc w:val="both"/>
      </w:pPr>
    </w:p>
    <w:p w14:paraId="63847826" w14:textId="77777777" w:rsidR="006E2912" w:rsidRDefault="006E2912" w:rsidP="006E2912">
      <w:pPr>
        <w:jc w:val="both"/>
      </w:pPr>
      <w:r w:rsidRPr="007C5D66">
        <w:lastRenderedPageBreak/>
        <w:t xml:space="preserve">Osobní údaje může Organizace zpřístupnit též oprávněným třetím subjektům dle příslušných právních předpisů, zejména orgánům veřejné moci (např. Policii ČR nebo Magistrátu hlavního města Prahy po jejich předchozím vyžádání). </w:t>
      </w:r>
    </w:p>
    <w:p w14:paraId="6C022B22" w14:textId="77777777" w:rsidR="006E2912" w:rsidRPr="007C5D66" w:rsidRDefault="006E2912" w:rsidP="006E2912">
      <w:pPr>
        <w:jc w:val="both"/>
      </w:pPr>
    </w:p>
    <w:p w14:paraId="2A3DB5AF" w14:textId="77777777" w:rsidR="006E2912" w:rsidRDefault="006E2912" w:rsidP="006E2912">
      <w:pPr>
        <w:pStyle w:val="Odstavecseseznamem"/>
        <w:numPr>
          <w:ilvl w:val="0"/>
          <w:numId w:val="5"/>
        </w:numPr>
        <w:spacing w:after="0" w:line="240" w:lineRule="auto"/>
        <w:ind w:left="714" w:hanging="357"/>
        <w:jc w:val="both"/>
        <w:rPr>
          <w:rFonts w:ascii="Times New Roman" w:hAnsi="Times New Roman"/>
          <w:b/>
        </w:rPr>
      </w:pPr>
      <w:r w:rsidRPr="007C5D66">
        <w:rPr>
          <w:rFonts w:ascii="Times New Roman" w:hAnsi="Times New Roman"/>
          <w:b/>
        </w:rPr>
        <w:t xml:space="preserve">Jaká je doba zpracování kamerových záznamů, na nichž jsem zachycen? </w:t>
      </w:r>
    </w:p>
    <w:p w14:paraId="1C6FB7A5" w14:textId="77777777" w:rsidR="006E2912" w:rsidRPr="007C5D66" w:rsidRDefault="006E2912" w:rsidP="006E2912">
      <w:pPr>
        <w:pStyle w:val="Odstavecseseznamem"/>
        <w:spacing w:after="0" w:line="240" w:lineRule="auto"/>
        <w:ind w:left="714"/>
        <w:jc w:val="both"/>
        <w:rPr>
          <w:rFonts w:ascii="Times New Roman" w:hAnsi="Times New Roman"/>
          <w:b/>
        </w:rPr>
      </w:pPr>
    </w:p>
    <w:p w14:paraId="04E4E9D8" w14:textId="77777777" w:rsidR="006E2912" w:rsidRDefault="006E2912" w:rsidP="006E2912">
      <w:pPr>
        <w:jc w:val="both"/>
      </w:pPr>
      <w:r w:rsidRPr="007C5D66">
        <w:t>Kamerové záznamy jsou uchovávány v nekonečné smyčce v NVR (síťový videorekordér) po dobu</w:t>
      </w:r>
      <w:r w:rsidRPr="0088545A">
        <w:t xml:space="preserve"> 3 dnů ode </w:t>
      </w:r>
      <w:r w:rsidRPr="007C5D66">
        <w:t xml:space="preserve">dne jejich pořízení (jedná se o tzv. automatickou časovou smyčku). Po uplynutí této doby dochází k automatickému přepisu kamerového záznamu aktuálním kamerovým záznamem. </w:t>
      </w:r>
    </w:p>
    <w:p w14:paraId="5CEBC016" w14:textId="77777777" w:rsidR="006E2912" w:rsidRPr="007C5D66" w:rsidRDefault="006E2912" w:rsidP="006E2912">
      <w:pPr>
        <w:jc w:val="both"/>
      </w:pPr>
    </w:p>
    <w:p w14:paraId="5B34E3CF" w14:textId="77777777" w:rsidR="006E2912" w:rsidRDefault="006E2912" w:rsidP="006E2912">
      <w:pPr>
        <w:jc w:val="both"/>
      </w:pPr>
      <w:r w:rsidRPr="007C5D66">
        <w:t>Po uplynutí třídenní doby mohou být kamerové záznamy uchovávány pouze za účelem ochrany oprávněných zájmů Organizace či subjektů údajů, kterými se rozumí zejména uplatňování a ochrana zájmů Organizace či subjektu údajů v případném správním, soudním či jiném řízení.</w:t>
      </w:r>
    </w:p>
    <w:p w14:paraId="1714518C" w14:textId="77777777" w:rsidR="006E2912" w:rsidRPr="007C5D66" w:rsidRDefault="006E2912" w:rsidP="006E2912">
      <w:pPr>
        <w:jc w:val="both"/>
      </w:pPr>
    </w:p>
    <w:p w14:paraId="01891711" w14:textId="77777777" w:rsidR="006E2912" w:rsidRDefault="006E2912" w:rsidP="006E2912">
      <w:pPr>
        <w:pStyle w:val="Odstavecseseznamem"/>
        <w:numPr>
          <w:ilvl w:val="0"/>
          <w:numId w:val="5"/>
        </w:numPr>
        <w:spacing w:after="0" w:line="240" w:lineRule="auto"/>
        <w:jc w:val="both"/>
        <w:rPr>
          <w:rFonts w:ascii="Times New Roman" w:hAnsi="Times New Roman"/>
          <w:b/>
        </w:rPr>
      </w:pPr>
      <w:r w:rsidRPr="007C5D66">
        <w:rPr>
          <w:rFonts w:ascii="Times New Roman" w:hAnsi="Times New Roman"/>
          <w:b/>
        </w:rPr>
        <w:t>Jakým způsobem jsou kamerové záznamy, na nichž jste zachycen, zabezpečeny?</w:t>
      </w:r>
    </w:p>
    <w:p w14:paraId="0346AB4A" w14:textId="77777777" w:rsidR="006E2912" w:rsidRPr="007C5D66" w:rsidRDefault="006E2912" w:rsidP="006E2912">
      <w:pPr>
        <w:pStyle w:val="Odstavecseseznamem"/>
        <w:spacing w:after="0" w:line="240" w:lineRule="auto"/>
        <w:jc w:val="both"/>
        <w:rPr>
          <w:rFonts w:ascii="Times New Roman" w:hAnsi="Times New Roman"/>
          <w:b/>
        </w:rPr>
      </w:pPr>
    </w:p>
    <w:p w14:paraId="4925EDA1" w14:textId="77777777" w:rsidR="006E2912" w:rsidRDefault="006E2912" w:rsidP="006E2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5D66">
        <w:t xml:space="preserve">Naše Organizace používá vhodná technická, organizační a administrativní bezpečnostní opatření k ochraně Vašich osobních údajů. Těmito opatřeními jsou Vaše osobní údaje chráněny před ztrátou, zneužitím, neoprávněným přístupem, zveřejněním, změnami či zničením. </w:t>
      </w:r>
    </w:p>
    <w:p w14:paraId="4F1A2438" w14:textId="77777777" w:rsidR="006E2912" w:rsidRPr="007C5D66" w:rsidRDefault="006E2912" w:rsidP="006E2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8EC6B0F" w14:textId="77777777" w:rsidR="006E2912" w:rsidRDefault="006E2912" w:rsidP="006E2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5D66">
        <w:t xml:space="preserve">Kamerové záznamy jsou uchovávány v nekonečné smyčce, přičemž záznamové zařízení se nachází v uzamčených prostorách Organizace. Bez zadání přístupového hesla není možno získat přístup k záznamům ani jakkoliv upravovat konfiguraci či záznamy. Síť, jež používají kamery a záznamové zařízení, není přístupná z internetu či intranetu. </w:t>
      </w:r>
    </w:p>
    <w:p w14:paraId="60D3FBCF" w14:textId="77777777" w:rsidR="006E2912" w:rsidRPr="007C5D66" w:rsidRDefault="006E2912" w:rsidP="006E2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F701A7A" w14:textId="77777777" w:rsidR="006E2912" w:rsidRDefault="006E2912" w:rsidP="006E2912">
      <w:pPr>
        <w:pStyle w:val="Odstavecseseznamem"/>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b/>
          <w:lang w:eastAsia="cs-CZ"/>
        </w:rPr>
      </w:pPr>
      <w:r w:rsidRPr="007C5D66">
        <w:rPr>
          <w:rFonts w:ascii="Times New Roman" w:eastAsia="Times New Roman" w:hAnsi="Times New Roman"/>
          <w:b/>
          <w:lang w:eastAsia="cs-CZ"/>
        </w:rPr>
        <w:t xml:space="preserve">Jaká jsou Vaše práva ve vztahu k ochraně osobních údajů? </w:t>
      </w:r>
    </w:p>
    <w:p w14:paraId="4AB491D6" w14:textId="77777777" w:rsidR="006E2912" w:rsidRPr="00A44F38" w:rsidRDefault="006E2912" w:rsidP="006E2912">
      <w:pPr>
        <w:pStyle w:val="Odstavecseseznamem"/>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jc w:val="both"/>
        <w:rPr>
          <w:rFonts w:ascii="Times New Roman" w:eastAsia="Times New Roman" w:hAnsi="Times New Roman"/>
          <w:b/>
          <w:lang w:eastAsia="cs-CZ"/>
        </w:rPr>
      </w:pPr>
    </w:p>
    <w:p w14:paraId="0C4B9E94" w14:textId="77777777" w:rsidR="006E2912" w:rsidRDefault="006E2912" w:rsidP="006E2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5D66">
        <w:t xml:space="preserve">Vaše práva k námi prováděnému zpracování kamerového záznamu jsou následující: </w:t>
      </w:r>
    </w:p>
    <w:p w14:paraId="4C0F5374" w14:textId="77777777" w:rsidR="006E2912" w:rsidRPr="00303073" w:rsidRDefault="006E2912" w:rsidP="006E2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301721F" w14:textId="77777777" w:rsidR="006E2912" w:rsidRPr="00303073" w:rsidRDefault="006E2912" w:rsidP="006E2912">
      <w:pPr>
        <w:numPr>
          <w:ilvl w:val="0"/>
          <w:numId w:val="3"/>
        </w:numPr>
        <w:contextualSpacing/>
        <w:jc w:val="both"/>
      </w:pPr>
      <w:r w:rsidRPr="00303073">
        <w:t>Právo na přístup k Vašim osobním údajům;</w:t>
      </w:r>
    </w:p>
    <w:p w14:paraId="6983AEBB" w14:textId="77777777" w:rsidR="006E2912" w:rsidRPr="00303073" w:rsidRDefault="006E2912" w:rsidP="006E2912">
      <w:pPr>
        <w:numPr>
          <w:ilvl w:val="0"/>
          <w:numId w:val="3"/>
        </w:numPr>
        <w:contextualSpacing/>
        <w:jc w:val="both"/>
      </w:pPr>
      <w:r w:rsidRPr="00303073">
        <w:t>Právo na opravu Vašich osobních údajů;</w:t>
      </w:r>
    </w:p>
    <w:p w14:paraId="7BD320DC" w14:textId="77777777" w:rsidR="006E2912" w:rsidRPr="00303073" w:rsidRDefault="006E2912" w:rsidP="006E2912">
      <w:pPr>
        <w:numPr>
          <w:ilvl w:val="0"/>
          <w:numId w:val="3"/>
        </w:numPr>
        <w:contextualSpacing/>
        <w:jc w:val="both"/>
      </w:pPr>
      <w:r w:rsidRPr="00303073">
        <w:t>Právo na výmaz Vašich osobních údajů;</w:t>
      </w:r>
    </w:p>
    <w:p w14:paraId="6DA0A276" w14:textId="77777777" w:rsidR="006E2912" w:rsidRPr="00303073" w:rsidRDefault="006E2912" w:rsidP="006E2912">
      <w:pPr>
        <w:numPr>
          <w:ilvl w:val="0"/>
          <w:numId w:val="3"/>
        </w:numPr>
        <w:contextualSpacing/>
        <w:jc w:val="both"/>
      </w:pPr>
      <w:r w:rsidRPr="00303073">
        <w:t>Právo na omezení zpracování Vašich osobních údajů;</w:t>
      </w:r>
    </w:p>
    <w:p w14:paraId="46858386" w14:textId="77777777" w:rsidR="006E2912" w:rsidRPr="00303073" w:rsidRDefault="006E2912" w:rsidP="006E2912">
      <w:pPr>
        <w:numPr>
          <w:ilvl w:val="0"/>
          <w:numId w:val="3"/>
        </w:numPr>
        <w:contextualSpacing/>
        <w:jc w:val="both"/>
      </w:pPr>
      <w:r w:rsidRPr="00303073">
        <w:t>Právo vznést námitku proti zpracování Vašich osobních údajů;</w:t>
      </w:r>
    </w:p>
    <w:p w14:paraId="0B1392DC" w14:textId="77777777" w:rsidR="006E2912" w:rsidRPr="00303073" w:rsidRDefault="006E2912" w:rsidP="006E2912">
      <w:pPr>
        <w:numPr>
          <w:ilvl w:val="0"/>
          <w:numId w:val="3"/>
        </w:numPr>
        <w:contextualSpacing/>
        <w:jc w:val="both"/>
      </w:pPr>
      <w:r w:rsidRPr="00303073">
        <w:t xml:space="preserve">Právo podat stížnost na zpracování Vašich osobních údajů. </w:t>
      </w:r>
    </w:p>
    <w:p w14:paraId="08F5B9F9" w14:textId="77777777" w:rsidR="006E2912" w:rsidRPr="00303073" w:rsidRDefault="006E2912" w:rsidP="006E2912">
      <w:pPr>
        <w:contextualSpacing/>
        <w:jc w:val="both"/>
      </w:pPr>
    </w:p>
    <w:p w14:paraId="55EC33D6" w14:textId="77777777" w:rsidR="006E2912" w:rsidRPr="00303073" w:rsidRDefault="006E2912" w:rsidP="006E2912">
      <w:pPr>
        <w:jc w:val="both"/>
      </w:pPr>
      <w:r w:rsidRPr="00303073">
        <w:t xml:space="preserve">Níže je blíže vysvětlen obsah Vašich jednotlivých práv, tak aby bylo možno učinit si o jejich obsahu bližší obraz. Veškerá Vaše práva můžete uplatnit tak, že nás kontaktujete na emailové adrese: personalni@malesiceds.cz. Stížnost ve smyslu písmene f) je možno podat u Úřadu pro ochranu osobních údajů, webová stránka: http://www.uoou.cz.  </w:t>
      </w:r>
    </w:p>
    <w:p w14:paraId="618D834A" w14:textId="77777777" w:rsidR="006E2912" w:rsidRPr="00303073" w:rsidRDefault="006E2912" w:rsidP="006E2912">
      <w:pPr>
        <w:jc w:val="both"/>
      </w:pPr>
    </w:p>
    <w:p w14:paraId="0CF292F7" w14:textId="77777777" w:rsidR="006E2912" w:rsidRPr="00303073" w:rsidRDefault="006E2912" w:rsidP="006E2912">
      <w:pPr>
        <w:jc w:val="both"/>
        <w:rPr>
          <w:b/>
        </w:rPr>
      </w:pPr>
      <w:r w:rsidRPr="00303073">
        <w:rPr>
          <w:b/>
        </w:rPr>
        <w:t xml:space="preserve">Právo na přístup k osobním údajům </w:t>
      </w:r>
    </w:p>
    <w:p w14:paraId="50FCC27B" w14:textId="77777777" w:rsidR="006E2912" w:rsidRDefault="006E2912" w:rsidP="006E2912">
      <w:pPr>
        <w:jc w:val="both"/>
      </w:pPr>
      <w:r w:rsidRPr="00303073">
        <w:lastRenderedPageBreak/>
        <w:t xml:space="preserve">Obsahem tohoto práva je možnost kdykoliv nás požádat o potvrzení, zdali jsou či nejsou Vaše osobní údaje zpracovávány, a pakliže jsou, za jakými účely, v jakém rozsahu, komu jsou zpřístupněny, po jakou dobu budou zpracovávány, z jakého zdroje byly osobní údaje získány, zdali dochází na základě zpracování Vašich osobních údajů k automatickému </w:t>
      </w:r>
      <w:r w:rsidRPr="007C5D66">
        <w:t xml:space="preserve">rozhodování, včetně profilování, a konečně existuje-li právo na opravu, výmaz, omezení zpracování či vznést námitku. </w:t>
      </w:r>
    </w:p>
    <w:p w14:paraId="0BBDBDBB" w14:textId="77777777" w:rsidR="006E2912" w:rsidRPr="007C5D66" w:rsidRDefault="006E2912" w:rsidP="006E2912">
      <w:pPr>
        <w:jc w:val="both"/>
      </w:pPr>
    </w:p>
    <w:p w14:paraId="092468A2" w14:textId="77777777" w:rsidR="006E2912" w:rsidRPr="007C5D66" w:rsidRDefault="006E2912" w:rsidP="006E2912">
      <w:pPr>
        <w:jc w:val="both"/>
        <w:rPr>
          <w:b/>
        </w:rPr>
      </w:pPr>
      <w:r w:rsidRPr="007C5D66">
        <w:rPr>
          <w:b/>
        </w:rPr>
        <w:t>Právo na opravu Vašich osobních údajů</w:t>
      </w:r>
    </w:p>
    <w:p w14:paraId="54CEBD15" w14:textId="77777777" w:rsidR="006E2912" w:rsidRDefault="006E2912" w:rsidP="006E2912">
      <w:pPr>
        <w:jc w:val="both"/>
      </w:pPr>
      <w:r w:rsidRPr="007C5D66">
        <w:t>Obsahem tohoto práva je možnost kdykoliv nás požádat o opravu či doplnění Vašich osobních údajů pro případ, že jsou nepřesné či neúplné.</w:t>
      </w:r>
    </w:p>
    <w:p w14:paraId="1A38AB3E" w14:textId="77777777" w:rsidR="006E2912" w:rsidRPr="007C5D66" w:rsidRDefault="006E2912" w:rsidP="006E2912">
      <w:pPr>
        <w:jc w:val="both"/>
      </w:pPr>
    </w:p>
    <w:p w14:paraId="0B0E307C" w14:textId="77777777" w:rsidR="006E2912" w:rsidRPr="007C5D66" w:rsidRDefault="006E2912" w:rsidP="006E2912">
      <w:pPr>
        <w:jc w:val="both"/>
        <w:rPr>
          <w:b/>
        </w:rPr>
      </w:pPr>
      <w:r w:rsidRPr="007C5D66">
        <w:rPr>
          <w:b/>
        </w:rPr>
        <w:t>Právo na výmaz Vašich osobních údajů</w:t>
      </w:r>
    </w:p>
    <w:p w14:paraId="3A66B90C" w14:textId="77777777" w:rsidR="006E2912" w:rsidRPr="007C5D66" w:rsidRDefault="006E2912" w:rsidP="006E2912">
      <w:pPr>
        <w:jc w:val="both"/>
      </w:pPr>
      <w:r w:rsidRPr="007C5D66">
        <w:t>Obsahem tohoto práva je naše povinnost vymazat Vaše osobní údaje pokud:</w:t>
      </w:r>
    </w:p>
    <w:p w14:paraId="11D5DD73" w14:textId="77777777" w:rsidR="006E2912" w:rsidRPr="007C5D66" w:rsidRDefault="006E2912" w:rsidP="006E2912">
      <w:pPr>
        <w:jc w:val="both"/>
      </w:pPr>
      <w:r w:rsidRPr="007C5D66">
        <w:tab/>
        <w:t>a) Již nejsou potřebné pro účely, pro něž byly shromážděny nebo jinak zpracovány;</w:t>
      </w:r>
    </w:p>
    <w:p w14:paraId="549D4152" w14:textId="77777777" w:rsidR="006E2912" w:rsidRPr="007C5D66" w:rsidRDefault="006E2912" w:rsidP="006E2912">
      <w:pPr>
        <w:ind w:left="708"/>
        <w:jc w:val="both"/>
      </w:pPr>
      <w:r w:rsidRPr="007C5D66">
        <w:t>b) Z Vaší strany dojde ke vznesení námitek proti zpracování, přičemž neexistují žádné oprávněné důvody pro zpracování;</w:t>
      </w:r>
    </w:p>
    <w:p w14:paraId="2FDFB7A3" w14:textId="77777777" w:rsidR="006E2912" w:rsidRPr="007C5D66" w:rsidRDefault="006E2912" w:rsidP="006E2912">
      <w:pPr>
        <w:ind w:left="708"/>
        <w:jc w:val="both"/>
      </w:pPr>
      <w:r w:rsidRPr="007C5D66">
        <w:t>c) Zpracování je protiprávní;</w:t>
      </w:r>
    </w:p>
    <w:p w14:paraId="3494C1AE" w14:textId="77777777" w:rsidR="006E2912" w:rsidRPr="007C5D66" w:rsidRDefault="006E2912" w:rsidP="006E2912">
      <w:pPr>
        <w:ind w:left="708"/>
        <w:jc w:val="both"/>
      </w:pPr>
      <w:r w:rsidRPr="007C5D66">
        <w:t xml:space="preserve">d) Existuje naše zákonná povinnost vymazat Vaše osobní údaje. </w:t>
      </w:r>
    </w:p>
    <w:p w14:paraId="49D70567" w14:textId="77777777" w:rsidR="006E2912" w:rsidRPr="007C5D66" w:rsidRDefault="006E2912" w:rsidP="006E2912">
      <w:pPr>
        <w:ind w:left="708"/>
        <w:jc w:val="both"/>
      </w:pPr>
    </w:p>
    <w:p w14:paraId="58F72E69" w14:textId="77777777" w:rsidR="006E2912" w:rsidRPr="007C5D66" w:rsidRDefault="006E2912" w:rsidP="006E2912">
      <w:pPr>
        <w:jc w:val="both"/>
        <w:rPr>
          <w:b/>
        </w:rPr>
      </w:pPr>
      <w:r w:rsidRPr="007C5D66">
        <w:rPr>
          <w:b/>
        </w:rPr>
        <w:t>Právo na omezení zpracování Vašich osobních údajů</w:t>
      </w:r>
    </w:p>
    <w:p w14:paraId="1DBC64DD" w14:textId="77777777" w:rsidR="006E2912" w:rsidRPr="007C5D66" w:rsidRDefault="006E2912" w:rsidP="006E2912">
      <w:pPr>
        <w:jc w:val="both"/>
      </w:pPr>
      <w:r w:rsidRPr="007C5D66">
        <w:t xml:space="preserve">Náplní tohoto práva je, že v případě jakýchkoliv sporných otázek ohledně zpracování Vašich osobních údajů, jsme povinni omezit zpracování Vašich osobních údajů. Toto omezení znamená, že Vámi vybrané osobní údaje označíme a zajistíme, aby nebyly nadále zpracovány jinak než jejich uložením. To neplatí, nastane-li některá z výjimek předpokládaná právními předpisy. </w:t>
      </w:r>
    </w:p>
    <w:p w14:paraId="5F762948" w14:textId="77777777" w:rsidR="006E2912" w:rsidRPr="007C5D66" w:rsidRDefault="006E2912" w:rsidP="006E2912">
      <w:pPr>
        <w:jc w:val="both"/>
      </w:pPr>
      <w:r w:rsidRPr="007C5D66">
        <w:t>Spornými otázkami ve smyslu výše uvedeného může být například skutečnost, že:</w:t>
      </w:r>
    </w:p>
    <w:p w14:paraId="531A956F" w14:textId="77777777" w:rsidR="006E2912" w:rsidRPr="007C5D66" w:rsidRDefault="006E2912" w:rsidP="006E2912">
      <w:pPr>
        <w:ind w:left="720"/>
        <w:contextualSpacing/>
        <w:jc w:val="both"/>
      </w:pPr>
      <w:r w:rsidRPr="007C5D66">
        <w:t xml:space="preserve">a) Popíráte přesnost osobních údajů; </w:t>
      </w:r>
    </w:p>
    <w:p w14:paraId="3DE39AD7" w14:textId="77777777" w:rsidR="006E2912" w:rsidRPr="007C5D66" w:rsidRDefault="006E2912" w:rsidP="006E2912">
      <w:pPr>
        <w:ind w:left="720"/>
        <w:contextualSpacing/>
        <w:jc w:val="both"/>
        <w:rPr>
          <w:color w:val="FF0000"/>
        </w:rPr>
      </w:pPr>
      <w:r w:rsidRPr="007C5D66">
        <w:t>b) Zpracování je protiprávní a Vy odmítáte výmaz osobních údajů a žádáte místo toho o omezení jejich použití;</w:t>
      </w:r>
    </w:p>
    <w:p w14:paraId="5FB809F0" w14:textId="77777777" w:rsidR="006E2912" w:rsidRPr="007C5D66" w:rsidRDefault="006E2912" w:rsidP="006E2912">
      <w:pPr>
        <w:ind w:left="720"/>
        <w:contextualSpacing/>
        <w:jc w:val="both"/>
      </w:pPr>
      <w:r w:rsidRPr="007C5D66">
        <w:t>c) Organizace již Vaše osobní údaje nepotřebuje pro účely zpracování, avšak Vy tyto osobní údaje požadujete pro určení, výkon nebo obhajobu právních nároků (právo na omezení zpracování tak chrání Vaše zájmy, neboť naší Organizaci zakazuje jejich vymazání); nebo</w:t>
      </w:r>
    </w:p>
    <w:p w14:paraId="3262223E" w14:textId="77777777" w:rsidR="006E2912" w:rsidRPr="007C5D66" w:rsidRDefault="006E2912" w:rsidP="006E2912">
      <w:pPr>
        <w:ind w:left="720"/>
        <w:contextualSpacing/>
        <w:jc w:val="both"/>
      </w:pPr>
      <w:r w:rsidRPr="007C5D66">
        <w:t>d) Jste vznesl námitku proti zpracování osobních údajů.</w:t>
      </w:r>
    </w:p>
    <w:p w14:paraId="79C86722" w14:textId="77777777" w:rsidR="006E2912" w:rsidRPr="007C5D66" w:rsidRDefault="006E2912" w:rsidP="006E2912">
      <w:pPr>
        <w:ind w:left="720"/>
        <w:contextualSpacing/>
        <w:jc w:val="both"/>
      </w:pPr>
    </w:p>
    <w:p w14:paraId="18296F8D" w14:textId="77777777" w:rsidR="006E2912" w:rsidRPr="007C5D66" w:rsidRDefault="006E2912" w:rsidP="006E2912">
      <w:pPr>
        <w:contextualSpacing/>
        <w:jc w:val="both"/>
      </w:pPr>
      <w:r w:rsidRPr="007C5D66">
        <w:t>Pokud pominou důvody pro omezení zpracování Vašich osobních údajů, omezení zpracování bude Organizací neprodleně zrušeno.</w:t>
      </w:r>
    </w:p>
    <w:p w14:paraId="08A932CB" w14:textId="77777777" w:rsidR="006E2912" w:rsidRPr="007C5D66" w:rsidRDefault="006E2912" w:rsidP="006E2912">
      <w:pPr>
        <w:contextualSpacing/>
        <w:jc w:val="both"/>
        <w:rPr>
          <w:b/>
        </w:rPr>
      </w:pPr>
    </w:p>
    <w:p w14:paraId="5E0E3C8F" w14:textId="77777777" w:rsidR="006E2912" w:rsidRPr="007C5D66" w:rsidRDefault="006E2912" w:rsidP="006E2912">
      <w:pPr>
        <w:jc w:val="both"/>
        <w:rPr>
          <w:b/>
        </w:rPr>
      </w:pPr>
      <w:r w:rsidRPr="007C5D66">
        <w:rPr>
          <w:b/>
        </w:rPr>
        <w:t>Právo vznést námitku proti zpracování Vašich osobních údajů</w:t>
      </w:r>
    </w:p>
    <w:p w14:paraId="6336173C" w14:textId="77777777" w:rsidR="006E2912" w:rsidRDefault="006E2912" w:rsidP="006E2912">
      <w:pPr>
        <w:jc w:val="both"/>
      </w:pPr>
      <w:r w:rsidRPr="007C5D66">
        <w:t>Obsahem tohoto práva je možnost vznesení námitky z Vaší strany proti zpracování kamerových záznamů, které zpracováváme na základě právního titulu oprávněného zájmu. Oprávněným zájmem Organizace se rozumí zájem na ochraně majetku Organizace a života, zdraví a bezpečnosti klientů, návštěvníků a zaměstnanců Organizace.</w:t>
      </w:r>
    </w:p>
    <w:p w14:paraId="2D26381B" w14:textId="77777777" w:rsidR="006E2912" w:rsidRPr="007C5D66" w:rsidRDefault="006E2912" w:rsidP="006E2912">
      <w:pPr>
        <w:jc w:val="both"/>
      </w:pPr>
    </w:p>
    <w:p w14:paraId="2E433F73" w14:textId="77777777" w:rsidR="006E2912" w:rsidRDefault="006E2912" w:rsidP="006E2912">
      <w:pPr>
        <w:jc w:val="both"/>
      </w:pPr>
      <w:r w:rsidRPr="007C5D66">
        <w:lastRenderedPageBreak/>
        <w:t xml:space="preserve">Organizace není oprávněna nadále zpracovávat kamerové záznamy, na nichž jste zachycen, pokud neprokáže závažné oprávněné důvody pro zpracování, které převažují nad Vašimi zájmy nebo právy, nebo pro určení, výkon, nebo obhajobu právních nároků. </w:t>
      </w:r>
    </w:p>
    <w:p w14:paraId="64E5D7DF" w14:textId="77777777" w:rsidR="006E2912" w:rsidRPr="007C5D66" w:rsidRDefault="006E2912" w:rsidP="006E2912">
      <w:pPr>
        <w:jc w:val="both"/>
      </w:pPr>
    </w:p>
    <w:p w14:paraId="60976F96" w14:textId="77777777" w:rsidR="006E2912" w:rsidRPr="00303073" w:rsidRDefault="006E2912" w:rsidP="006E2912">
      <w:pPr>
        <w:jc w:val="both"/>
        <w:rPr>
          <w:highlight w:val="cyan"/>
        </w:rPr>
      </w:pPr>
      <w:r w:rsidRPr="00303073">
        <w:t xml:space="preserve">Pakliže budete mít jakékoliv dotazy k tomuto textu nebo ke zpracování Vašich osobních údajů, můžete Organizaci kdykoliv kontaktovat prostřednictvím našeho pověřeného zaměstnance, kterým je Radka Horáčková, e-mail: </w:t>
      </w:r>
      <w:hyperlink r:id="rId7" w:history="1">
        <w:r w:rsidRPr="00303073">
          <w:rPr>
            <w:rStyle w:val="Hypertextovodkaz"/>
          </w:rPr>
          <w:t>personalni@malesiceds.cz</w:t>
        </w:r>
      </w:hyperlink>
      <w:r w:rsidRPr="00303073">
        <w:t>.</w:t>
      </w:r>
    </w:p>
    <w:p w14:paraId="2CA0A4B6" w14:textId="77777777" w:rsidR="006E2912" w:rsidRPr="00303073" w:rsidRDefault="006E2912" w:rsidP="006E2912">
      <w:pPr>
        <w:jc w:val="both"/>
        <w:rPr>
          <w:highlight w:val="cyan"/>
        </w:rPr>
      </w:pPr>
    </w:p>
    <w:p w14:paraId="29DB9E14" w14:textId="77777777" w:rsidR="006E2912" w:rsidRPr="00303073" w:rsidRDefault="006E2912" w:rsidP="006E2912">
      <w:pPr>
        <w:jc w:val="both"/>
      </w:pPr>
      <w:r w:rsidRPr="00303073">
        <w:t xml:space="preserve">Tyto zásady ochrany osobních údajů byly aktualizovány ke dni </w:t>
      </w:r>
      <w:r w:rsidRPr="00D56C80">
        <w:t>1. 4. 2022.</w:t>
      </w:r>
    </w:p>
    <w:p w14:paraId="694C3570" w14:textId="77777777" w:rsidR="006E2912" w:rsidRDefault="006E2912" w:rsidP="006E2912">
      <w:pPr>
        <w:jc w:val="both"/>
      </w:pPr>
    </w:p>
    <w:p w14:paraId="2BAAF12A" w14:textId="77777777" w:rsidR="009A7CDD" w:rsidRPr="006E2912" w:rsidRDefault="009A7CDD" w:rsidP="006E2912"/>
    <w:sectPr w:rsidR="009A7CDD" w:rsidRPr="006E2912" w:rsidSect="009A7CDD">
      <w:headerReference w:type="default" r:id="rId8"/>
      <w:footerReference w:type="default" r:id="rId9"/>
      <w:pgSz w:w="11906" w:h="16838"/>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416B" w14:textId="77777777" w:rsidR="002247F6" w:rsidRDefault="002247F6">
      <w:r>
        <w:separator/>
      </w:r>
    </w:p>
  </w:endnote>
  <w:endnote w:type="continuationSeparator" w:id="0">
    <w:p w14:paraId="1540B95A" w14:textId="77777777" w:rsidR="002247F6" w:rsidRDefault="0022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047F" w14:textId="77777777" w:rsidR="009A7CDD" w:rsidRDefault="009A7CDD">
    <w:pPr>
      <w:pStyle w:val="Zpat"/>
      <w:rPr>
        <w:sz w:val="16"/>
      </w:rPr>
    </w:pPr>
    <w:r>
      <w:rPr>
        <w:sz w:val="16"/>
      </w:rPr>
      <w:t>________________________________________________________________________________________________________________________</w:t>
    </w:r>
  </w:p>
  <w:p w14:paraId="33F3542E" w14:textId="77777777" w:rsidR="009A7CDD" w:rsidRDefault="009A7CDD">
    <w:pPr>
      <w:pStyle w:val="Zpat"/>
      <w:rPr>
        <w:sz w:val="16"/>
      </w:rPr>
    </w:pPr>
    <w:r>
      <w:rPr>
        <w:sz w:val="16"/>
      </w:rPr>
      <w:t xml:space="preserve">Domov pro seniory Malešice – příspěvková organizace hlavního města Prahy zřízena dne 1.2.1992 na základě usnesení </w:t>
    </w:r>
  </w:p>
  <w:p w14:paraId="18F12C99" w14:textId="77777777" w:rsidR="009A7CDD" w:rsidRDefault="008D2E2C">
    <w:pPr>
      <w:pStyle w:val="Zpat"/>
      <w:rPr>
        <w:sz w:val="16"/>
      </w:rPr>
    </w:pPr>
    <w:r>
      <w:rPr>
        <w:noProof/>
      </w:rPr>
      <w:drawing>
        <wp:anchor distT="0" distB="0" distL="114300" distR="114300" simplePos="0" relativeHeight="251657216" behindDoc="0" locked="0" layoutInCell="1" allowOverlap="1" wp14:anchorId="1B8314AF" wp14:editId="0EBD4715">
          <wp:simplePos x="0" y="0"/>
          <wp:positionH relativeFrom="column">
            <wp:posOffset>5486400</wp:posOffset>
          </wp:positionH>
          <wp:positionV relativeFrom="paragraph">
            <wp:posOffset>48895</wp:posOffset>
          </wp:positionV>
          <wp:extent cx="582930" cy="530225"/>
          <wp:effectExtent l="0" t="0" r="7620" b="317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 cy="530225"/>
                  </a:xfrm>
                  <a:prstGeom prst="rect">
                    <a:avLst/>
                  </a:prstGeom>
                  <a:noFill/>
                </pic:spPr>
              </pic:pic>
            </a:graphicData>
          </a:graphic>
          <wp14:sizeRelH relativeFrom="page">
            <wp14:pctWidth>0</wp14:pctWidth>
          </wp14:sizeRelH>
          <wp14:sizeRelV relativeFrom="page">
            <wp14:pctHeight>0</wp14:pctHeight>
          </wp14:sizeRelV>
        </wp:anchor>
      </w:drawing>
    </w:r>
    <w:r w:rsidR="009A7CDD">
      <w:rPr>
        <w:sz w:val="16"/>
      </w:rPr>
      <w:t xml:space="preserve">Zastupitelstva </w:t>
    </w:r>
    <w:proofErr w:type="spellStart"/>
    <w:r w:rsidR="009A7CDD">
      <w:rPr>
        <w:sz w:val="16"/>
      </w:rPr>
      <w:t>hl.m</w:t>
    </w:r>
    <w:proofErr w:type="spellEnd"/>
    <w:r w:rsidR="009A7CDD">
      <w:rPr>
        <w:sz w:val="16"/>
      </w:rPr>
      <w:t>. Prahy č. 13/5 ze dne 30.1.1992</w:t>
    </w:r>
  </w:p>
  <w:p w14:paraId="7748B2C9" w14:textId="77777777" w:rsidR="009A7CDD" w:rsidRDefault="009A7CDD">
    <w:pPr>
      <w:pStyle w:val="Zpat"/>
      <w:rPr>
        <w:sz w:val="16"/>
      </w:rPr>
    </w:pPr>
    <w:r>
      <w:rPr>
        <w:sz w:val="16"/>
      </w:rPr>
      <w:t xml:space="preserve">Rektorská 577, 108 00 Praha 10 – Malešice </w:t>
    </w:r>
  </w:p>
  <w:p w14:paraId="3AFFB49E" w14:textId="77777777" w:rsidR="009A7CDD" w:rsidRDefault="009A7CDD">
    <w:pPr>
      <w:pStyle w:val="Zpat"/>
      <w:rPr>
        <w:sz w:val="16"/>
      </w:rPr>
    </w:pPr>
    <w:r>
      <w:rPr>
        <w:sz w:val="16"/>
      </w:rPr>
      <w:t>IČO: 70875707</w:t>
    </w:r>
  </w:p>
  <w:p w14:paraId="7EC0E4F1" w14:textId="77777777" w:rsidR="009A7CDD" w:rsidRDefault="009A7CDD">
    <w:pPr>
      <w:pStyle w:val="Zpat"/>
      <w:rPr>
        <w:sz w:val="16"/>
      </w:rPr>
    </w:pPr>
    <w:r>
      <w:rPr>
        <w:sz w:val="16"/>
      </w:rPr>
      <w:t>Tel.: + 420 274 779 451-3</w:t>
    </w:r>
  </w:p>
  <w:p w14:paraId="491BDFB2" w14:textId="77777777" w:rsidR="009A7CDD" w:rsidRDefault="009A7CDD">
    <w:pPr>
      <w:pStyle w:val="Zpat"/>
      <w:rPr>
        <w:sz w:val="16"/>
      </w:rPr>
    </w:pPr>
    <w:r>
      <w:rPr>
        <w:sz w:val="16"/>
      </w:rPr>
      <w:t>Email:asistent@malesiceds.cz</w:t>
    </w:r>
  </w:p>
  <w:p w14:paraId="4D618A1A" w14:textId="77777777" w:rsidR="009A7CDD" w:rsidRDefault="009A7CDD">
    <w:pPr>
      <w:pStyle w:val="Zpat"/>
    </w:pPr>
    <w:r>
      <w:rPr>
        <w:sz w:val="16"/>
      </w:rPr>
      <w:t xml:space="preserve">www.malesiceds.cz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A74B" w14:textId="77777777" w:rsidR="002247F6" w:rsidRDefault="002247F6">
      <w:r>
        <w:separator/>
      </w:r>
    </w:p>
  </w:footnote>
  <w:footnote w:type="continuationSeparator" w:id="0">
    <w:p w14:paraId="5072BBFD" w14:textId="77777777" w:rsidR="002247F6" w:rsidRDefault="0022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F431" w14:textId="77777777" w:rsidR="009A7CDD" w:rsidRDefault="008D2E2C">
    <w:pPr>
      <w:pStyle w:val="Zhlav"/>
    </w:pPr>
    <w:r>
      <w:rPr>
        <w:noProof/>
      </w:rPr>
      <w:drawing>
        <wp:anchor distT="0" distB="0" distL="114300" distR="114300" simplePos="0" relativeHeight="251658240" behindDoc="1" locked="0" layoutInCell="1" allowOverlap="1" wp14:anchorId="083734BF" wp14:editId="48EF32F7">
          <wp:simplePos x="0" y="0"/>
          <wp:positionH relativeFrom="column">
            <wp:posOffset>0</wp:posOffset>
          </wp:positionH>
          <wp:positionV relativeFrom="paragraph">
            <wp:posOffset>-55880</wp:posOffset>
          </wp:positionV>
          <wp:extent cx="1397000" cy="128016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1280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73C4"/>
    <w:multiLevelType w:val="hybridMultilevel"/>
    <w:tmpl w:val="FB5228F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1AE4426C"/>
    <w:multiLevelType w:val="hybridMultilevel"/>
    <w:tmpl w:val="C4A457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443CEE"/>
    <w:multiLevelType w:val="hybridMultilevel"/>
    <w:tmpl w:val="2C787D7E"/>
    <w:lvl w:ilvl="0" w:tplc="9EE2C1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A9F5C60"/>
    <w:multiLevelType w:val="hybridMultilevel"/>
    <w:tmpl w:val="6EBC8D58"/>
    <w:lvl w:ilvl="0" w:tplc="FE12B2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9CF01C4"/>
    <w:multiLevelType w:val="hybridMultilevel"/>
    <w:tmpl w:val="14D6B902"/>
    <w:lvl w:ilvl="0" w:tplc="226AB0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9784994">
    <w:abstractNumId w:val="2"/>
  </w:num>
  <w:num w:numId="2" w16cid:durableId="409735149">
    <w:abstractNumId w:val="4"/>
  </w:num>
  <w:num w:numId="3" w16cid:durableId="1222595563">
    <w:abstractNumId w:val="0"/>
  </w:num>
  <w:num w:numId="4" w16cid:durableId="2030789373">
    <w:abstractNumId w:val="1"/>
  </w:num>
  <w:num w:numId="5" w16cid:durableId="124395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9B"/>
    <w:rsid w:val="00000BA8"/>
    <w:rsid w:val="00002D2D"/>
    <w:rsid w:val="000049C0"/>
    <w:rsid w:val="00012ABA"/>
    <w:rsid w:val="00012C78"/>
    <w:rsid w:val="00012CCB"/>
    <w:rsid w:val="00013FEF"/>
    <w:rsid w:val="00014407"/>
    <w:rsid w:val="00017300"/>
    <w:rsid w:val="00017310"/>
    <w:rsid w:val="00020906"/>
    <w:rsid w:val="00023A5A"/>
    <w:rsid w:val="00025ED0"/>
    <w:rsid w:val="00027293"/>
    <w:rsid w:val="00027584"/>
    <w:rsid w:val="000279E5"/>
    <w:rsid w:val="00030103"/>
    <w:rsid w:val="00030654"/>
    <w:rsid w:val="00031E55"/>
    <w:rsid w:val="00033442"/>
    <w:rsid w:val="000374CD"/>
    <w:rsid w:val="00040973"/>
    <w:rsid w:val="00042966"/>
    <w:rsid w:val="0004364E"/>
    <w:rsid w:val="00044C64"/>
    <w:rsid w:val="000451C8"/>
    <w:rsid w:val="0004528A"/>
    <w:rsid w:val="000464CA"/>
    <w:rsid w:val="00047F7A"/>
    <w:rsid w:val="00050606"/>
    <w:rsid w:val="00050D28"/>
    <w:rsid w:val="00051D05"/>
    <w:rsid w:val="00054299"/>
    <w:rsid w:val="000557A9"/>
    <w:rsid w:val="000559F5"/>
    <w:rsid w:val="00056D72"/>
    <w:rsid w:val="00061CCD"/>
    <w:rsid w:val="00062A15"/>
    <w:rsid w:val="00062B96"/>
    <w:rsid w:val="00063570"/>
    <w:rsid w:val="000665EF"/>
    <w:rsid w:val="00070EEA"/>
    <w:rsid w:val="00074487"/>
    <w:rsid w:val="000744C6"/>
    <w:rsid w:val="00077E34"/>
    <w:rsid w:val="00080DE9"/>
    <w:rsid w:val="00081903"/>
    <w:rsid w:val="0008210D"/>
    <w:rsid w:val="000832C1"/>
    <w:rsid w:val="00083382"/>
    <w:rsid w:val="00083BF9"/>
    <w:rsid w:val="00087ECF"/>
    <w:rsid w:val="00090B32"/>
    <w:rsid w:val="000911B1"/>
    <w:rsid w:val="0009197A"/>
    <w:rsid w:val="00091C1D"/>
    <w:rsid w:val="0009222E"/>
    <w:rsid w:val="00092DA8"/>
    <w:rsid w:val="00092EA5"/>
    <w:rsid w:val="00093135"/>
    <w:rsid w:val="000960A4"/>
    <w:rsid w:val="00097E35"/>
    <w:rsid w:val="000A5742"/>
    <w:rsid w:val="000B03A5"/>
    <w:rsid w:val="000B1C7F"/>
    <w:rsid w:val="000B5331"/>
    <w:rsid w:val="000B62E5"/>
    <w:rsid w:val="000C0846"/>
    <w:rsid w:val="000C2AB0"/>
    <w:rsid w:val="000C3836"/>
    <w:rsid w:val="000C51E1"/>
    <w:rsid w:val="000C5D0F"/>
    <w:rsid w:val="000C64E0"/>
    <w:rsid w:val="000C6C46"/>
    <w:rsid w:val="000C73BA"/>
    <w:rsid w:val="000C753B"/>
    <w:rsid w:val="000D03F3"/>
    <w:rsid w:val="000D05EA"/>
    <w:rsid w:val="000D0D97"/>
    <w:rsid w:val="000D2417"/>
    <w:rsid w:val="000D3730"/>
    <w:rsid w:val="000D66BF"/>
    <w:rsid w:val="000D77D1"/>
    <w:rsid w:val="000D7E13"/>
    <w:rsid w:val="000E10D5"/>
    <w:rsid w:val="000E3983"/>
    <w:rsid w:val="000E5A16"/>
    <w:rsid w:val="000E5B98"/>
    <w:rsid w:val="000E68D2"/>
    <w:rsid w:val="000E7C65"/>
    <w:rsid w:val="000F15AE"/>
    <w:rsid w:val="000F3856"/>
    <w:rsid w:val="000F3B44"/>
    <w:rsid w:val="000F6D25"/>
    <w:rsid w:val="00100910"/>
    <w:rsid w:val="001011BE"/>
    <w:rsid w:val="00101273"/>
    <w:rsid w:val="00103E2E"/>
    <w:rsid w:val="00106192"/>
    <w:rsid w:val="00111D55"/>
    <w:rsid w:val="00111D97"/>
    <w:rsid w:val="00112E49"/>
    <w:rsid w:val="00113650"/>
    <w:rsid w:val="00113D70"/>
    <w:rsid w:val="00114249"/>
    <w:rsid w:val="00114F43"/>
    <w:rsid w:val="001214EE"/>
    <w:rsid w:val="0012169B"/>
    <w:rsid w:val="00122349"/>
    <w:rsid w:val="0012348B"/>
    <w:rsid w:val="001234A7"/>
    <w:rsid w:val="00123BCA"/>
    <w:rsid w:val="00125045"/>
    <w:rsid w:val="00130415"/>
    <w:rsid w:val="00130915"/>
    <w:rsid w:val="00130F79"/>
    <w:rsid w:val="001329D5"/>
    <w:rsid w:val="00134F3B"/>
    <w:rsid w:val="0013505C"/>
    <w:rsid w:val="0013519A"/>
    <w:rsid w:val="00136C62"/>
    <w:rsid w:val="0014050D"/>
    <w:rsid w:val="00143EEA"/>
    <w:rsid w:val="0014534A"/>
    <w:rsid w:val="00145458"/>
    <w:rsid w:val="001505EB"/>
    <w:rsid w:val="00152072"/>
    <w:rsid w:val="001528D8"/>
    <w:rsid w:val="001529E1"/>
    <w:rsid w:val="00153283"/>
    <w:rsid w:val="0015331A"/>
    <w:rsid w:val="00153F28"/>
    <w:rsid w:val="001559A1"/>
    <w:rsid w:val="00156D90"/>
    <w:rsid w:val="00161CF3"/>
    <w:rsid w:val="00165419"/>
    <w:rsid w:val="00165B3D"/>
    <w:rsid w:val="0016643F"/>
    <w:rsid w:val="00167CFF"/>
    <w:rsid w:val="00173D0E"/>
    <w:rsid w:val="00174690"/>
    <w:rsid w:val="00176BAB"/>
    <w:rsid w:val="0018099B"/>
    <w:rsid w:val="00183244"/>
    <w:rsid w:val="00183FF3"/>
    <w:rsid w:val="001851EA"/>
    <w:rsid w:val="00185AAA"/>
    <w:rsid w:val="0018733D"/>
    <w:rsid w:val="00191D01"/>
    <w:rsid w:val="00192AE1"/>
    <w:rsid w:val="0019412B"/>
    <w:rsid w:val="001A1244"/>
    <w:rsid w:val="001A47F8"/>
    <w:rsid w:val="001A4A6D"/>
    <w:rsid w:val="001A5899"/>
    <w:rsid w:val="001A7506"/>
    <w:rsid w:val="001B3147"/>
    <w:rsid w:val="001B4E95"/>
    <w:rsid w:val="001C096D"/>
    <w:rsid w:val="001C0CD5"/>
    <w:rsid w:val="001C2A6D"/>
    <w:rsid w:val="001C2E1E"/>
    <w:rsid w:val="001C49F5"/>
    <w:rsid w:val="001C6C41"/>
    <w:rsid w:val="001C7E47"/>
    <w:rsid w:val="001D52AB"/>
    <w:rsid w:val="001D5796"/>
    <w:rsid w:val="001D6B65"/>
    <w:rsid w:val="001D7171"/>
    <w:rsid w:val="001E0F51"/>
    <w:rsid w:val="001E126F"/>
    <w:rsid w:val="001E2408"/>
    <w:rsid w:val="001E26E1"/>
    <w:rsid w:val="001E489D"/>
    <w:rsid w:val="001E5F7F"/>
    <w:rsid w:val="001F209E"/>
    <w:rsid w:val="001F3259"/>
    <w:rsid w:val="001F358B"/>
    <w:rsid w:val="001F5AA2"/>
    <w:rsid w:val="002005A8"/>
    <w:rsid w:val="00200C94"/>
    <w:rsid w:val="00200E7E"/>
    <w:rsid w:val="0020221F"/>
    <w:rsid w:val="00203BC6"/>
    <w:rsid w:val="002046D1"/>
    <w:rsid w:val="00205960"/>
    <w:rsid w:val="00206540"/>
    <w:rsid w:val="002065C9"/>
    <w:rsid w:val="00206BAD"/>
    <w:rsid w:val="00206EB8"/>
    <w:rsid w:val="0020758B"/>
    <w:rsid w:val="00207D54"/>
    <w:rsid w:val="00207EE8"/>
    <w:rsid w:val="00207FA0"/>
    <w:rsid w:val="00210647"/>
    <w:rsid w:val="0021224F"/>
    <w:rsid w:val="00212A15"/>
    <w:rsid w:val="00212F0A"/>
    <w:rsid w:val="002132A8"/>
    <w:rsid w:val="002146B8"/>
    <w:rsid w:val="002177FB"/>
    <w:rsid w:val="00217877"/>
    <w:rsid w:val="002233BE"/>
    <w:rsid w:val="002247F6"/>
    <w:rsid w:val="00224D28"/>
    <w:rsid w:val="002308C2"/>
    <w:rsid w:val="0023147A"/>
    <w:rsid w:val="002323D2"/>
    <w:rsid w:val="00232B0E"/>
    <w:rsid w:val="00234B11"/>
    <w:rsid w:val="002354DD"/>
    <w:rsid w:val="00236371"/>
    <w:rsid w:val="0023670A"/>
    <w:rsid w:val="00236E0C"/>
    <w:rsid w:val="00240619"/>
    <w:rsid w:val="00240F98"/>
    <w:rsid w:val="00241301"/>
    <w:rsid w:val="00241394"/>
    <w:rsid w:val="00242604"/>
    <w:rsid w:val="0024291F"/>
    <w:rsid w:val="00243536"/>
    <w:rsid w:val="002459B1"/>
    <w:rsid w:val="0024631B"/>
    <w:rsid w:val="00246BED"/>
    <w:rsid w:val="00246FA6"/>
    <w:rsid w:val="00251EF9"/>
    <w:rsid w:val="00253984"/>
    <w:rsid w:val="00254B73"/>
    <w:rsid w:val="00255461"/>
    <w:rsid w:val="00256935"/>
    <w:rsid w:val="00256D2F"/>
    <w:rsid w:val="00257D9D"/>
    <w:rsid w:val="00263179"/>
    <w:rsid w:val="00266898"/>
    <w:rsid w:val="0027022A"/>
    <w:rsid w:val="0027038E"/>
    <w:rsid w:val="0027068B"/>
    <w:rsid w:val="00271997"/>
    <w:rsid w:val="00276BDC"/>
    <w:rsid w:val="00280BFE"/>
    <w:rsid w:val="00281AA9"/>
    <w:rsid w:val="00283294"/>
    <w:rsid w:val="00284136"/>
    <w:rsid w:val="002844EB"/>
    <w:rsid w:val="00285A5C"/>
    <w:rsid w:val="00293F0E"/>
    <w:rsid w:val="002941C8"/>
    <w:rsid w:val="00295126"/>
    <w:rsid w:val="00295D19"/>
    <w:rsid w:val="002976D4"/>
    <w:rsid w:val="002A0F12"/>
    <w:rsid w:val="002A17FF"/>
    <w:rsid w:val="002A272E"/>
    <w:rsid w:val="002A3AEF"/>
    <w:rsid w:val="002A48B6"/>
    <w:rsid w:val="002A6E63"/>
    <w:rsid w:val="002B0548"/>
    <w:rsid w:val="002B3FEE"/>
    <w:rsid w:val="002B5BFA"/>
    <w:rsid w:val="002B6301"/>
    <w:rsid w:val="002C14AF"/>
    <w:rsid w:val="002C1E68"/>
    <w:rsid w:val="002C661D"/>
    <w:rsid w:val="002D6184"/>
    <w:rsid w:val="002E128A"/>
    <w:rsid w:val="002E1638"/>
    <w:rsid w:val="002E1689"/>
    <w:rsid w:val="002E3BE4"/>
    <w:rsid w:val="002E4762"/>
    <w:rsid w:val="002E750B"/>
    <w:rsid w:val="002F06FF"/>
    <w:rsid w:val="002F0C84"/>
    <w:rsid w:val="002F2172"/>
    <w:rsid w:val="002F43E1"/>
    <w:rsid w:val="002F5CE6"/>
    <w:rsid w:val="0030116B"/>
    <w:rsid w:val="00302C1F"/>
    <w:rsid w:val="003041DC"/>
    <w:rsid w:val="003051AD"/>
    <w:rsid w:val="003109F6"/>
    <w:rsid w:val="00311F04"/>
    <w:rsid w:val="0032458C"/>
    <w:rsid w:val="00325F49"/>
    <w:rsid w:val="00326D53"/>
    <w:rsid w:val="00327026"/>
    <w:rsid w:val="00327B64"/>
    <w:rsid w:val="00332E29"/>
    <w:rsid w:val="003342A2"/>
    <w:rsid w:val="003346E0"/>
    <w:rsid w:val="00334CD5"/>
    <w:rsid w:val="003358D0"/>
    <w:rsid w:val="00337093"/>
    <w:rsid w:val="003405B0"/>
    <w:rsid w:val="0034184E"/>
    <w:rsid w:val="003423F1"/>
    <w:rsid w:val="0034430C"/>
    <w:rsid w:val="00346459"/>
    <w:rsid w:val="003504AF"/>
    <w:rsid w:val="003509F2"/>
    <w:rsid w:val="00353F90"/>
    <w:rsid w:val="003545B1"/>
    <w:rsid w:val="00356816"/>
    <w:rsid w:val="00360C80"/>
    <w:rsid w:val="003640C4"/>
    <w:rsid w:val="0036532C"/>
    <w:rsid w:val="00366648"/>
    <w:rsid w:val="00370A7D"/>
    <w:rsid w:val="0037242C"/>
    <w:rsid w:val="00373B9C"/>
    <w:rsid w:val="00374707"/>
    <w:rsid w:val="00375051"/>
    <w:rsid w:val="003800DC"/>
    <w:rsid w:val="00382555"/>
    <w:rsid w:val="00382E99"/>
    <w:rsid w:val="00383252"/>
    <w:rsid w:val="00383D29"/>
    <w:rsid w:val="00385000"/>
    <w:rsid w:val="00386588"/>
    <w:rsid w:val="00387E15"/>
    <w:rsid w:val="0039093C"/>
    <w:rsid w:val="00390D18"/>
    <w:rsid w:val="00392030"/>
    <w:rsid w:val="00394F30"/>
    <w:rsid w:val="003952A2"/>
    <w:rsid w:val="00395937"/>
    <w:rsid w:val="00395E21"/>
    <w:rsid w:val="0039672F"/>
    <w:rsid w:val="00396C2E"/>
    <w:rsid w:val="003971E2"/>
    <w:rsid w:val="00397AB7"/>
    <w:rsid w:val="003A2CE8"/>
    <w:rsid w:val="003A3587"/>
    <w:rsid w:val="003A36EC"/>
    <w:rsid w:val="003A518D"/>
    <w:rsid w:val="003A6CAB"/>
    <w:rsid w:val="003B071C"/>
    <w:rsid w:val="003B1063"/>
    <w:rsid w:val="003B279C"/>
    <w:rsid w:val="003B7E34"/>
    <w:rsid w:val="003C1AFC"/>
    <w:rsid w:val="003C2F6F"/>
    <w:rsid w:val="003C33FC"/>
    <w:rsid w:val="003C385B"/>
    <w:rsid w:val="003C4575"/>
    <w:rsid w:val="003C4C62"/>
    <w:rsid w:val="003C5EF4"/>
    <w:rsid w:val="003D2877"/>
    <w:rsid w:val="003D2882"/>
    <w:rsid w:val="003D3622"/>
    <w:rsid w:val="003D56C8"/>
    <w:rsid w:val="003E1F04"/>
    <w:rsid w:val="003E2D04"/>
    <w:rsid w:val="003E3041"/>
    <w:rsid w:val="003E3426"/>
    <w:rsid w:val="003E3B76"/>
    <w:rsid w:val="003F0829"/>
    <w:rsid w:val="003F1CFD"/>
    <w:rsid w:val="003F3125"/>
    <w:rsid w:val="003F361E"/>
    <w:rsid w:val="003F3908"/>
    <w:rsid w:val="003F5A74"/>
    <w:rsid w:val="003F6FE0"/>
    <w:rsid w:val="003F70D8"/>
    <w:rsid w:val="0040130E"/>
    <w:rsid w:val="00401444"/>
    <w:rsid w:val="004110CF"/>
    <w:rsid w:val="00411354"/>
    <w:rsid w:val="004156E8"/>
    <w:rsid w:val="00420E91"/>
    <w:rsid w:val="00421092"/>
    <w:rsid w:val="004236C6"/>
    <w:rsid w:val="00425EA0"/>
    <w:rsid w:val="00431E8B"/>
    <w:rsid w:val="00431F28"/>
    <w:rsid w:val="004320CF"/>
    <w:rsid w:val="00434451"/>
    <w:rsid w:val="00436262"/>
    <w:rsid w:val="00437B15"/>
    <w:rsid w:val="00440056"/>
    <w:rsid w:val="00440CE3"/>
    <w:rsid w:val="004414E8"/>
    <w:rsid w:val="00445A52"/>
    <w:rsid w:val="00446000"/>
    <w:rsid w:val="0044731E"/>
    <w:rsid w:val="0045322B"/>
    <w:rsid w:val="00461137"/>
    <w:rsid w:val="0046504C"/>
    <w:rsid w:val="004650C7"/>
    <w:rsid w:val="00465965"/>
    <w:rsid w:val="004667A8"/>
    <w:rsid w:val="00466CBD"/>
    <w:rsid w:val="00472306"/>
    <w:rsid w:val="00473DA8"/>
    <w:rsid w:val="00473EBC"/>
    <w:rsid w:val="004740BF"/>
    <w:rsid w:val="00476EA4"/>
    <w:rsid w:val="00481A2A"/>
    <w:rsid w:val="00483C5C"/>
    <w:rsid w:val="00483DC8"/>
    <w:rsid w:val="004861D7"/>
    <w:rsid w:val="0048624A"/>
    <w:rsid w:val="0048764A"/>
    <w:rsid w:val="00490C1E"/>
    <w:rsid w:val="00494FD7"/>
    <w:rsid w:val="004967BE"/>
    <w:rsid w:val="004969E8"/>
    <w:rsid w:val="00496A63"/>
    <w:rsid w:val="004A01C4"/>
    <w:rsid w:val="004A0255"/>
    <w:rsid w:val="004A606E"/>
    <w:rsid w:val="004B0DD5"/>
    <w:rsid w:val="004B0DFD"/>
    <w:rsid w:val="004B225E"/>
    <w:rsid w:val="004B240F"/>
    <w:rsid w:val="004B3293"/>
    <w:rsid w:val="004B41C2"/>
    <w:rsid w:val="004B51FB"/>
    <w:rsid w:val="004B6505"/>
    <w:rsid w:val="004B6558"/>
    <w:rsid w:val="004C1B45"/>
    <w:rsid w:val="004C49A6"/>
    <w:rsid w:val="004C65E9"/>
    <w:rsid w:val="004C7520"/>
    <w:rsid w:val="004C7BD6"/>
    <w:rsid w:val="004D03D1"/>
    <w:rsid w:val="004D0C34"/>
    <w:rsid w:val="004D1F93"/>
    <w:rsid w:val="004D22D4"/>
    <w:rsid w:val="004D4F7B"/>
    <w:rsid w:val="004D51B0"/>
    <w:rsid w:val="004E0D27"/>
    <w:rsid w:val="004E2F47"/>
    <w:rsid w:val="004E36F0"/>
    <w:rsid w:val="004E4207"/>
    <w:rsid w:val="004E49C8"/>
    <w:rsid w:val="004E5419"/>
    <w:rsid w:val="004E6B5E"/>
    <w:rsid w:val="004E7F94"/>
    <w:rsid w:val="004F22E2"/>
    <w:rsid w:val="004F2995"/>
    <w:rsid w:val="004F2F98"/>
    <w:rsid w:val="004F7C38"/>
    <w:rsid w:val="004F7D66"/>
    <w:rsid w:val="005021CA"/>
    <w:rsid w:val="00503DFA"/>
    <w:rsid w:val="005046DB"/>
    <w:rsid w:val="005063C1"/>
    <w:rsid w:val="00511797"/>
    <w:rsid w:val="00512021"/>
    <w:rsid w:val="0051668C"/>
    <w:rsid w:val="005205F9"/>
    <w:rsid w:val="005238EC"/>
    <w:rsid w:val="005245D3"/>
    <w:rsid w:val="00526B83"/>
    <w:rsid w:val="005301C3"/>
    <w:rsid w:val="00531271"/>
    <w:rsid w:val="00531A9B"/>
    <w:rsid w:val="0053286A"/>
    <w:rsid w:val="00534507"/>
    <w:rsid w:val="0053552D"/>
    <w:rsid w:val="00536DAA"/>
    <w:rsid w:val="00543A64"/>
    <w:rsid w:val="005522B3"/>
    <w:rsid w:val="00554072"/>
    <w:rsid w:val="005540FE"/>
    <w:rsid w:val="00554BC5"/>
    <w:rsid w:val="00554D1D"/>
    <w:rsid w:val="005553B4"/>
    <w:rsid w:val="0055552D"/>
    <w:rsid w:val="0055790C"/>
    <w:rsid w:val="0056045C"/>
    <w:rsid w:val="00567067"/>
    <w:rsid w:val="00567FC2"/>
    <w:rsid w:val="0057010A"/>
    <w:rsid w:val="00570BE0"/>
    <w:rsid w:val="00570DF2"/>
    <w:rsid w:val="00571900"/>
    <w:rsid w:val="0057588C"/>
    <w:rsid w:val="00580D33"/>
    <w:rsid w:val="00580DE7"/>
    <w:rsid w:val="005812B6"/>
    <w:rsid w:val="00584829"/>
    <w:rsid w:val="00585819"/>
    <w:rsid w:val="00591149"/>
    <w:rsid w:val="0059231E"/>
    <w:rsid w:val="00593ECC"/>
    <w:rsid w:val="00594AC0"/>
    <w:rsid w:val="005964C8"/>
    <w:rsid w:val="00596803"/>
    <w:rsid w:val="00597295"/>
    <w:rsid w:val="0059733D"/>
    <w:rsid w:val="005A263E"/>
    <w:rsid w:val="005A429F"/>
    <w:rsid w:val="005B025A"/>
    <w:rsid w:val="005B0802"/>
    <w:rsid w:val="005B0901"/>
    <w:rsid w:val="005B0A64"/>
    <w:rsid w:val="005B0C1B"/>
    <w:rsid w:val="005B14F6"/>
    <w:rsid w:val="005B2839"/>
    <w:rsid w:val="005B31DB"/>
    <w:rsid w:val="005B38E2"/>
    <w:rsid w:val="005B3F1A"/>
    <w:rsid w:val="005B57D6"/>
    <w:rsid w:val="005C6BF7"/>
    <w:rsid w:val="005C769C"/>
    <w:rsid w:val="005C7832"/>
    <w:rsid w:val="005D03C3"/>
    <w:rsid w:val="005D103D"/>
    <w:rsid w:val="005D41AC"/>
    <w:rsid w:val="005D7FB7"/>
    <w:rsid w:val="005E06F5"/>
    <w:rsid w:val="005E09DE"/>
    <w:rsid w:val="005E167A"/>
    <w:rsid w:val="005E26A6"/>
    <w:rsid w:val="005E39B9"/>
    <w:rsid w:val="005E7632"/>
    <w:rsid w:val="005F4DC9"/>
    <w:rsid w:val="005F5C49"/>
    <w:rsid w:val="005F67C6"/>
    <w:rsid w:val="005F7A0D"/>
    <w:rsid w:val="00600CA6"/>
    <w:rsid w:val="00601407"/>
    <w:rsid w:val="00605188"/>
    <w:rsid w:val="006051B0"/>
    <w:rsid w:val="00605318"/>
    <w:rsid w:val="00607268"/>
    <w:rsid w:val="00611896"/>
    <w:rsid w:val="00612F27"/>
    <w:rsid w:val="006141D6"/>
    <w:rsid w:val="0061494A"/>
    <w:rsid w:val="00616967"/>
    <w:rsid w:val="006174AC"/>
    <w:rsid w:val="0062021D"/>
    <w:rsid w:val="00620522"/>
    <w:rsid w:val="00620A9F"/>
    <w:rsid w:val="00620C53"/>
    <w:rsid w:val="006215F4"/>
    <w:rsid w:val="00621997"/>
    <w:rsid w:val="00623DB3"/>
    <w:rsid w:val="0062725F"/>
    <w:rsid w:val="0063008D"/>
    <w:rsid w:val="006311AC"/>
    <w:rsid w:val="0063177A"/>
    <w:rsid w:val="00632388"/>
    <w:rsid w:val="00632864"/>
    <w:rsid w:val="00633716"/>
    <w:rsid w:val="00633A44"/>
    <w:rsid w:val="00633E90"/>
    <w:rsid w:val="00635EA2"/>
    <w:rsid w:val="006413F9"/>
    <w:rsid w:val="0064143B"/>
    <w:rsid w:val="00642944"/>
    <w:rsid w:val="00643BB5"/>
    <w:rsid w:val="00645956"/>
    <w:rsid w:val="00645F88"/>
    <w:rsid w:val="00645FD8"/>
    <w:rsid w:val="006473EC"/>
    <w:rsid w:val="00647539"/>
    <w:rsid w:val="00651B63"/>
    <w:rsid w:val="00652478"/>
    <w:rsid w:val="00656EC4"/>
    <w:rsid w:val="00660C1E"/>
    <w:rsid w:val="006627AA"/>
    <w:rsid w:val="00666043"/>
    <w:rsid w:val="0066772C"/>
    <w:rsid w:val="0067080D"/>
    <w:rsid w:val="00671CAF"/>
    <w:rsid w:val="006723FF"/>
    <w:rsid w:val="0067413D"/>
    <w:rsid w:val="00674915"/>
    <w:rsid w:val="0067663A"/>
    <w:rsid w:val="00680969"/>
    <w:rsid w:val="00680F58"/>
    <w:rsid w:val="00680FD3"/>
    <w:rsid w:val="00681194"/>
    <w:rsid w:val="006816C5"/>
    <w:rsid w:val="00683493"/>
    <w:rsid w:val="00684FC6"/>
    <w:rsid w:val="006853C4"/>
    <w:rsid w:val="00685BEE"/>
    <w:rsid w:val="00686CC5"/>
    <w:rsid w:val="00687EBB"/>
    <w:rsid w:val="00690CDC"/>
    <w:rsid w:val="00696E4E"/>
    <w:rsid w:val="006A03FF"/>
    <w:rsid w:val="006A0861"/>
    <w:rsid w:val="006A3247"/>
    <w:rsid w:val="006A3CB9"/>
    <w:rsid w:val="006A6F39"/>
    <w:rsid w:val="006A7CFE"/>
    <w:rsid w:val="006B0053"/>
    <w:rsid w:val="006B283F"/>
    <w:rsid w:val="006B3874"/>
    <w:rsid w:val="006B408C"/>
    <w:rsid w:val="006C0478"/>
    <w:rsid w:val="006C3583"/>
    <w:rsid w:val="006C39D7"/>
    <w:rsid w:val="006C3B88"/>
    <w:rsid w:val="006C40EE"/>
    <w:rsid w:val="006C4318"/>
    <w:rsid w:val="006C62BC"/>
    <w:rsid w:val="006C6FAA"/>
    <w:rsid w:val="006C75D4"/>
    <w:rsid w:val="006C7A5C"/>
    <w:rsid w:val="006C7B96"/>
    <w:rsid w:val="006D544A"/>
    <w:rsid w:val="006D561E"/>
    <w:rsid w:val="006D6C5B"/>
    <w:rsid w:val="006D6F5B"/>
    <w:rsid w:val="006D7F0E"/>
    <w:rsid w:val="006E2912"/>
    <w:rsid w:val="006E315A"/>
    <w:rsid w:val="006E47A1"/>
    <w:rsid w:val="006E56AC"/>
    <w:rsid w:val="006E661D"/>
    <w:rsid w:val="006E79F0"/>
    <w:rsid w:val="006F0156"/>
    <w:rsid w:val="006F0449"/>
    <w:rsid w:val="006F3284"/>
    <w:rsid w:val="006F42A9"/>
    <w:rsid w:val="006F523B"/>
    <w:rsid w:val="006F539A"/>
    <w:rsid w:val="006F62CA"/>
    <w:rsid w:val="006F694F"/>
    <w:rsid w:val="006F7885"/>
    <w:rsid w:val="0070014C"/>
    <w:rsid w:val="007003D8"/>
    <w:rsid w:val="00702B5D"/>
    <w:rsid w:val="007042AE"/>
    <w:rsid w:val="00706DE2"/>
    <w:rsid w:val="00711BC6"/>
    <w:rsid w:val="007144BE"/>
    <w:rsid w:val="00715A0C"/>
    <w:rsid w:val="00716177"/>
    <w:rsid w:val="00721475"/>
    <w:rsid w:val="007218FC"/>
    <w:rsid w:val="00721D25"/>
    <w:rsid w:val="00722F1D"/>
    <w:rsid w:val="00723590"/>
    <w:rsid w:val="00723AA1"/>
    <w:rsid w:val="00723DBA"/>
    <w:rsid w:val="00724147"/>
    <w:rsid w:val="00727C1D"/>
    <w:rsid w:val="00730072"/>
    <w:rsid w:val="007338ED"/>
    <w:rsid w:val="00734EB3"/>
    <w:rsid w:val="00737D13"/>
    <w:rsid w:val="00740E2F"/>
    <w:rsid w:val="00741319"/>
    <w:rsid w:val="007439EB"/>
    <w:rsid w:val="00743F18"/>
    <w:rsid w:val="00744BEF"/>
    <w:rsid w:val="007503E9"/>
    <w:rsid w:val="007519EC"/>
    <w:rsid w:val="00752870"/>
    <w:rsid w:val="00753BA5"/>
    <w:rsid w:val="00753E6E"/>
    <w:rsid w:val="0075453E"/>
    <w:rsid w:val="00755341"/>
    <w:rsid w:val="00755E61"/>
    <w:rsid w:val="00756D23"/>
    <w:rsid w:val="007570AB"/>
    <w:rsid w:val="007607B1"/>
    <w:rsid w:val="00760ABA"/>
    <w:rsid w:val="00760F15"/>
    <w:rsid w:val="007613EC"/>
    <w:rsid w:val="007647EE"/>
    <w:rsid w:val="00764B5A"/>
    <w:rsid w:val="00764E5E"/>
    <w:rsid w:val="00773EFA"/>
    <w:rsid w:val="00774190"/>
    <w:rsid w:val="00774C7C"/>
    <w:rsid w:val="00777508"/>
    <w:rsid w:val="00780DBA"/>
    <w:rsid w:val="00780FB8"/>
    <w:rsid w:val="007835DD"/>
    <w:rsid w:val="0078582F"/>
    <w:rsid w:val="0078646E"/>
    <w:rsid w:val="00793136"/>
    <w:rsid w:val="00796BD8"/>
    <w:rsid w:val="00797B3C"/>
    <w:rsid w:val="00797DD7"/>
    <w:rsid w:val="00797DFD"/>
    <w:rsid w:val="007A0587"/>
    <w:rsid w:val="007A05B4"/>
    <w:rsid w:val="007A109F"/>
    <w:rsid w:val="007A1D11"/>
    <w:rsid w:val="007A4384"/>
    <w:rsid w:val="007A4CAC"/>
    <w:rsid w:val="007A55BB"/>
    <w:rsid w:val="007A7F67"/>
    <w:rsid w:val="007B1885"/>
    <w:rsid w:val="007B64AE"/>
    <w:rsid w:val="007B65E5"/>
    <w:rsid w:val="007C7CDA"/>
    <w:rsid w:val="007D0E35"/>
    <w:rsid w:val="007D18BE"/>
    <w:rsid w:val="007D1A15"/>
    <w:rsid w:val="007D1DC7"/>
    <w:rsid w:val="007D3F48"/>
    <w:rsid w:val="007D55CC"/>
    <w:rsid w:val="007D6282"/>
    <w:rsid w:val="007D725B"/>
    <w:rsid w:val="007D787C"/>
    <w:rsid w:val="007E014D"/>
    <w:rsid w:val="007E1465"/>
    <w:rsid w:val="007E14E2"/>
    <w:rsid w:val="007E1D44"/>
    <w:rsid w:val="007F27CB"/>
    <w:rsid w:val="007F441C"/>
    <w:rsid w:val="007F471D"/>
    <w:rsid w:val="007F4D21"/>
    <w:rsid w:val="007F7219"/>
    <w:rsid w:val="00801C30"/>
    <w:rsid w:val="0080339D"/>
    <w:rsid w:val="008059E3"/>
    <w:rsid w:val="008108B3"/>
    <w:rsid w:val="0081165E"/>
    <w:rsid w:val="00811B00"/>
    <w:rsid w:val="008126A3"/>
    <w:rsid w:val="00815252"/>
    <w:rsid w:val="00821AA7"/>
    <w:rsid w:val="008273B1"/>
    <w:rsid w:val="008345CA"/>
    <w:rsid w:val="00835A08"/>
    <w:rsid w:val="00835AF6"/>
    <w:rsid w:val="0083617C"/>
    <w:rsid w:val="00836536"/>
    <w:rsid w:val="00837D66"/>
    <w:rsid w:val="00840AAA"/>
    <w:rsid w:val="00840AE8"/>
    <w:rsid w:val="00842DBC"/>
    <w:rsid w:val="008436C7"/>
    <w:rsid w:val="00843FF5"/>
    <w:rsid w:val="0084440A"/>
    <w:rsid w:val="00845568"/>
    <w:rsid w:val="00850C55"/>
    <w:rsid w:val="00853AF5"/>
    <w:rsid w:val="00853CB2"/>
    <w:rsid w:val="008559D0"/>
    <w:rsid w:val="00855E69"/>
    <w:rsid w:val="00857D4D"/>
    <w:rsid w:val="00857DD0"/>
    <w:rsid w:val="0086055F"/>
    <w:rsid w:val="00860761"/>
    <w:rsid w:val="008622BF"/>
    <w:rsid w:val="00862A9C"/>
    <w:rsid w:val="00863083"/>
    <w:rsid w:val="008637FF"/>
    <w:rsid w:val="008646E6"/>
    <w:rsid w:val="00864D91"/>
    <w:rsid w:val="00864EED"/>
    <w:rsid w:val="008676E4"/>
    <w:rsid w:val="00867B33"/>
    <w:rsid w:val="00870DF6"/>
    <w:rsid w:val="00871EDF"/>
    <w:rsid w:val="0087562B"/>
    <w:rsid w:val="00876529"/>
    <w:rsid w:val="008778C0"/>
    <w:rsid w:val="00882E21"/>
    <w:rsid w:val="00890A7C"/>
    <w:rsid w:val="00892FD1"/>
    <w:rsid w:val="00893905"/>
    <w:rsid w:val="0089407F"/>
    <w:rsid w:val="00894AB6"/>
    <w:rsid w:val="00895E30"/>
    <w:rsid w:val="008A298D"/>
    <w:rsid w:val="008A4967"/>
    <w:rsid w:val="008A4F58"/>
    <w:rsid w:val="008A5ABB"/>
    <w:rsid w:val="008B389C"/>
    <w:rsid w:val="008B3AA9"/>
    <w:rsid w:val="008B7892"/>
    <w:rsid w:val="008B7C76"/>
    <w:rsid w:val="008C0A73"/>
    <w:rsid w:val="008C1065"/>
    <w:rsid w:val="008C199F"/>
    <w:rsid w:val="008C23E5"/>
    <w:rsid w:val="008C2FBA"/>
    <w:rsid w:val="008C4740"/>
    <w:rsid w:val="008C4D25"/>
    <w:rsid w:val="008C5186"/>
    <w:rsid w:val="008C618F"/>
    <w:rsid w:val="008C6C9C"/>
    <w:rsid w:val="008D088A"/>
    <w:rsid w:val="008D0C18"/>
    <w:rsid w:val="008D14F1"/>
    <w:rsid w:val="008D2E2C"/>
    <w:rsid w:val="008D34E4"/>
    <w:rsid w:val="008D6719"/>
    <w:rsid w:val="008D6AFE"/>
    <w:rsid w:val="008D6B64"/>
    <w:rsid w:val="008E175D"/>
    <w:rsid w:val="008E3C7E"/>
    <w:rsid w:val="008E4595"/>
    <w:rsid w:val="008E4C0D"/>
    <w:rsid w:val="008E4F6D"/>
    <w:rsid w:val="008E718B"/>
    <w:rsid w:val="008E7C32"/>
    <w:rsid w:val="008F0ABE"/>
    <w:rsid w:val="008F126F"/>
    <w:rsid w:val="008F2FB4"/>
    <w:rsid w:val="008F32C2"/>
    <w:rsid w:val="008F35F4"/>
    <w:rsid w:val="008F4EA6"/>
    <w:rsid w:val="008F6C40"/>
    <w:rsid w:val="008F6E44"/>
    <w:rsid w:val="008F7F0F"/>
    <w:rsid w:val="00900726"/>
    <w:rsid w:val="009009BB"/>
    <w:rsid w:val="00901BF3"/>
    <w:rsid w:val="00902F05"/>
    <w:rsid w:val="009046CE"/>
    <w:rsid w:val="0090669B"/>
    <w:rsid w:val="00907C70"/>
    <w:rsid w:val="00910A99"/>
    <w:rsid w:val="00912EF4"/>
    <w:rsid w:val="009135F4"/>
    <w:rsid w:val="00914071"/>
    <w:rsid w:val="00917139"/>
    <w:rsid w:val="00920078"/>
    <w:rsid w:val="00920876"/>
    <w:rsid w:val="0092112B"/>
    <w:rsid w:val="00921DEE"/>
    <w:rsid w:val="0092392A"/>
    <w:rsid w:val="00923BB2"/>
    <w:rsid w:val="009253FB"/>
    <w:rsid w:val="00925EEC"/>
    <w:rsid w:val="00926B92"/>
    <w:rsid w:val="00927D2C"/>
    <w:rsid w:val="00930F5F"/>
    <w:rsid w:val="00933323"/>
    <w:rsid w:val="009404AD"/>
    <w:rsid w:val="00941B22"/>
    <w:rsid w:val="009425B4"/>
    <w:rsid w:val="0094546F"/>
    <w:rsid w:val="0094746D"/>
    <w:rsid w:val="009474F7"/>
    <w:rsid w:val="009479A8"/>
    <w:rsid w:val="0095042F"/>
    <w:rsid w:val="00952902"/>
    <w:rsid w:val="00953BE3"/>
    <w:rsid w:val="009565C8"/>
    <w:rsid w:val="009573AE"/>
    <w:rsid w:val="00957563"/>
    <w:rsid w:val="00960C87"/>
    <w:rsid w:val="00961FB4"/>
    <w:rsid w:val="00964C44"/>
    <w:rsid w:val="00966606"/>
    <w:rsid w:val="009666EE"/>
    <w:rsid w:val="00966B9A"/>
    <w:rsid w:val="00973219"/>
    <w:rsid w:val="00973425"/>
    <w:rsid w:val="00973B6D"/>
    <w:rsid w:val="00973DF0"/>
    <w:rsid w:val="009744DF"/>
    <w:rsid w:val="009746C4"/>
    <w:rsid w:val="00974BFA"/>
    <w:rsid w:val="009771BA"/>
    <w:rsid w:val="009771D9"/>
    <w:rsid w:val="0098568D"/>
    <w:rsid w:val="00986402"/>
    <w:rsid w:val="009871D7"/>
    <w:rsid w:val="0098736E"/>
    <w:rsid w:val="009931FB"/>
    <w:rsid w:val="00994F54"/>
    <w:rsid w:val="009A19DA"/>
    <w:rsid w:val="009A28BE"/>
    <w:rsid w:val="009A2C84"/>
    <w:rsid w:val="009A2CF9"/>
    <w:rsid w:val="009A4747"/>
    <w:rsid w:val="009A5F3B"/>
    <w:rsid w:val="009A7584"/>
    <w:rsid w:val="009A7CDD"/>
    <w:rsid w:val="009B1827"/>
    <w:rsid w:val="009B5DB7"/>
    <w:rsid w:val="009B6B4C"/>
    <w:rsid w:val="009C2ED6"/>
    <w:rsid w:val="009C3652"/>
    <w:rsid w:val="009D080A"/>
    <w:rsid w:val="009D31E6"/>
    <w:rsid w:val="009D335B"/>
    <w:rsid w:val="009D3910"/>
    <w:rsid w:val="009D4E5C"/>
    <w:rsid w:val="009D5CE0"/>
    <w:rsid w:val="009E0A1E"/>
    <w:rsid w:val="009E295D"/>
    <w:rsid w:val="009E4336"/>
    <w:rsid w:val="009E6939"/>
    <w:rsid w:val="009E6DBE"/>
    <w:rsid w:val="009E7A33"/>
    <w:rsid w:val="009E7B19"/>
    <w:rsid w:val="009F4B2F"/>
    <w:rsid w:val="009F5EA7"/>
    <w:rsid w:val="00A01B90"/>
    <w:rsid w:val="00A02593"/>
    <w:rsid w:val="00A02FF2"/>
    <w:rsid w:val="00A034F0"/>
    <w:rsid w:val="00A03508"/>
    <w:rsid w:val="00A03768"/>
    <w:rsid w:val="00A03869"/>
    <w:rsid w:val="00A066BD"/>
    <w:rsid w:val="00A06EC8"/>
    <w:rsid w:val="00A1041B"/>
    <w:rsid w:val="00A111C7"/>
    <w:rsid w:val="00A12120"/>
    <w:rsid w:val="00A1284E"/>
    <w:rsid w:val="00A12F9E"/>
    <w:rsid w:val="00A14927"/>
    <w:rsid w:val="00A15B0F"/>
    <w:rsid w:val="00A15D0A"/>
    <w:rsid w:val="00A16543"/>
    <w:rsid w:val="00A203B1"/>
    <w:rsid w:val="00A222C8"/>
    <w:rsid w:val="00A23BE6"/>
    <w:rsid w:val="00A241D5"/>
    <w:rsid w:val="00A25795"/>
    <w:rsid w:val="00A263EE"/>
    <w:rsid w:val="00A26A12"/>
    <w:rsid w:val="00A26E2E"/>
    <w:rsid w:val="00A2713C"/>
    <w:rsid w:val="00A27C0E"/>
    <w:rsid w:val="00A30B00"/>
    <w:rsid w:val="00A33D6D"/>
    <w:rsid w:val="00A3711B"/>
    <w:rsid w:val="00A377B1"/>
    <w:rsid w:val="00A400F3"/>
    <w:rsid w:val="00A42762"/>
    <w:rsid w:val="00A43C22"/>
    <w:rsid w:val="00A44067"/>
    <w:rsid w:val="00A45CF1"/>
    <w:rsid w:val="00A475FA"/>
    <w:rsid w:val="00A516DC"/>
    <w:rsid w:val="00A54360"/>
    <w:rsid w:val="00A56672"/>
    <w:rsid w:val="00A56AED"/>
    <w:rsid w:val="00A601D6"/>
    <w:rsid w:val="00A60458"/>
    <w:rsid w:val="00A631AB"/>
    <w:rsid w:val="00A64F60"/>
    <w:rsid w:val="00A655A2"/>
    <w:rsid w:val="00A65980"/>
    <w:rsid w:val="00A67FF4"/>
    <w:rsid w:val="00A714B2"/>
    <w:rsid w:val="00A723B9"/>
    <w:rsid w:val="00A72E0B"/>
    <w:rsid w:val="00A73344"/>
    <w:rsid w:val="00A75AEB"/>
    <w:rsid w:val="00A7699F"/>
    <w:rsid w:val="00A805C6"/>
    <w:rsid w:val="00A81A06"/>
    <w:rsid w:val="00A81A70"/>
    <w:rsid w:val="00A83262"/>
    <w:rsid w:val="00A84162"/>
    <w:rsid w:val="00A85211"/>
    <w:rsid w:val="00A854BE"/>
    <w:rsid w:val="00A8568A"/>
    <w:rsid w:val="00A8795D"/>
    <w:rsid w:val="00A91262"/>
    <w:rsid w:val="00A91655"/>
    <w:rsid w:val="00A92442"/>
    <w:rsid w:val="00A936B5"/>
    <w:rsid w:val="00A94559"/>
    <w:rsid w:val="00A94B72"/>
    <w:rsid w:val="00A94BAE"/>
    <w:rsid w:val="00A968B0"/>
    <w:rsid w:val="00AA23F7"/>
    <w:rsid w:val="00AA2E80"/>
    <w:rsid w:val="00AA58D6"/>
    <w:rsid w:val="00AA6CF9"/>
    <w:rsid w:val="00AB0A75"/>
    <w:rsid w:val="00AB2155"/>
    <w:rsid w:val="00AB2F2C"/>
    <w:rsid w:val="00AB4DFC"/>
    <w:rsid w:val="00AB5404"/>
    <w:rsid w:val="00AB5873"/>
    <w:rsid w:val="00AB6A49"/>
    <w:rsid w:val="00AB764C"/>
    <w:rsid w:val="00AC0ABC"/>
    <w:rsid w:val="00AC6F3F"/>
    <w:rsid w:val="00AC7F11"/>
    <w:rsid w:val="00AD1C6B"/>
    <w:rsid w:val="00AD3520"/>
    <w:rsid w:val="00AD661F"/>
    <w:rsid w:val="00AD7099"/>
    <w:rsid w:val="00AE122D"/>
    <w:rsid w:val="00AE15E0"/>
    <w:rsid w:val="00AE2176"/>
    <w:rsid w:val="00AE22A9"/>
    <w:rsid w:val="00AE467F"/>
    <w:rsid w:val="00AE4D22"/>
    <w:rsid w:val="00AE6998"/>
    <w:rsid w:val="00AF1095"/>
    <w:rsid w:val="00AF1B8A"/>
    <w:rsid w:val="00AF1D77"/>
    <w:rsid w:val="00AF483B"/>
    <w:rsid w:val="00AF4873"/>
    <w:rsid w:val="00AF6D45"/>
    <w:rsid w:val="00AF7111"/>
    <w:rsid w:val="00AF755A"/>
    <w:rsid w:val="00B02840"/>
    <w:rsid w:val="00B02EE9"/>
    <w:rsid w:val="00B03AE3"/>
    <w:rsid w:val="00B03CB0"/>
    <w:rsid w:val="00B052B1"/>
    <w:rsid w:val="00B0698B"/>
    <w:rsid w:val="00B06E4C"/>
    <w:rsid w:val="00B11121"/>
    <w:rsid w:val="00B122F5"/>
    <w:rsid w:val="00B14139"/>
    <w:rsid w:val="00B157FC"/>
    <w:rsid w:val="00B158FA"/>
    <w:rsid w:val="00B170C9"/>
    <w:rsid w:val="00B17829"/>
    <w:rsid w:val="00B17B39"/>
    <w:rsid w:val="00B26437"/>
    <w:rsid w:val="00B270D2"/>
    <w:rsid w:val="00B31BEA"/>
    <w:rsid w:val="00B320C7"/>
    <w:rsid w:val="00B33494"/>
    <w:rsid w:val="00B335F7"/>
    <w:rsid w:val="00B34D56"/>
    <w:rsid w:val="00B3571A"/>
    <w:rsid w:val="00B367FE"/>
    <w:rsid w:val="00B404BE"/>
    <w:rsid w:val="00B44857"/>
    <w:rsid w:val="00B44C10"/>
    <w:rsid w:val="00B47D5D"/>
    <w:rsid w:val="00B503C7"/>
    <w:rsid w:val="00B50738"/>
    <w:rsid w:val="00B51EA7"/>
    <w:rsid w:val="00B52BD1"/>
    <w:rsid w:val="00B52C1A"/>
    <w:rsid w:val="00B5310A"/>
    <w:rsid w:val="00B5348A"/>
    <w:rsid w:val="00B61D3C"/>
    <w:rsid w:val="00B6296D"/>
    <w:rsid w:val="00B6325D"/>
    <w:rsid w:val="00B655FD"/>
    <w:rsid w:val="00B65E43"/>
    <w:rsid w:val="00B70B57"/>
    <w:rsid w:val="00B73AB0"/>
    <w:rsid w:val="00B742D9"/>
    <w:rsid w:val="00B74F0A"/>
    <w:rsid w:val="00B755A1"/>
    <w:rsid w:val="00B75690"/>
    <w:rsid w:val="00B768FF"/>
    <w:rsid w:val="00B779F6"/>
    <w:rsid w:val="00B77E9D"/>
    <w:rsid w:val="00B8190D"/>
    <w:rsid w:val="00B831F6"/>
    <w:rsid w:val="00B837C0"/>
    <w:rsid w:val="00B8422A"/>
    <w:rsid w:val="00B864B5"/>
    <w:rsid w:val="00B87F2F"/>
    <w:rsid w:val="00B9294A"/>
    <w:rsid w:val="00B9325E"/>
    <w:rsid w:val="00B93359"/>
    <w:rsid w:val="00B96069"/>
    <w:rsid w:val="00B960F0"/>
    <w:rsid w:val="00B9729E"/>
    <w:rsid w:val="00BA013A"/>
    <w:rsid w:val="00BA0DA8"/>
    <w:rsid w:val="00BA1100"/>
    <w:rsid w:val="00BA5661"/>
    <w:rsid w:val="00BA6B18"/>
    <w:rsid w:val="00BA71EF"/>
    <w:rsid w:val="00BB05CC"/>
    <w:rsid w:val="00BB1350"/>
    <w:rsid w:val="00BB13C9"/>
    <w:rsid w:val="00BB3D1B"/>
    <w:rsid w:val="00BB600C"/>
    <w:rsid w:val="00BB604B"/>
    <w:rsid w:val="00BC063C"/>
    <w:rsid w:val="00BC11A7"/>
    <w:rsid w:val="00BC11C8"/>
    <w:rsid w:val="00BC1A2F"/>
    <w:rsid w:val="00BC1EF2"/>
    <w:rsid w:val="00BC3628"/>
    <w:rsid w:val="00BC40E5"/>
    <w:rsid w:val="00BC428C"/>
    <w:rsid w:val="00BC69A8"/>
    <w:rsid w:val="00BC7318"/>
    <w:rsid w:val="00BC7CD8"/>
    <w:rsid w:val="00BD2F39"/>
    <w:rsid w:val="00BD486F"/>
    <w:rsid w:val="00BD70E2"/>
    <w:rsid w:val="00BD7741"/>
    <w:rsid w:val="00BD79BA"/>
    <w:rsid w:val="00BE072B"/>
    <w:rsid w:val="00BE20BE"/>
    <w:rsid w:val="00BE2774"/>
    <w:rsid w:val="00BE2BC2"/>
    <w:rsid w:val="00BE3137"/>
    <w:rsid w:val="00BE3763"/>
    <w:rsid w:val="00BE4981"/>
    <w:rsid w:val="00BE4A45"/>
    <w:rsid w:val="00BE68F1"/>
    <w:rsid w:val="00BF04B8"/>
    <w:rsid w:val="00BF07E2"/>
    <w:rsid w:val="00BF33A4"/>
    <w:rsid w:val="00BF46CF"/>
    <w:rsid w:val="00BF5B33"/>
    <w:rsid w:val="00C00B39"/>
    <w:rsid w:val="00C00BB8"/>
    <w:rsid w:val="00C01AA5"/>
    <w:rsid w:val="00C02129"/>
    <w:rsid w:val="00C03F67"/>
    <w:rsid w:val="00C06AFD"/>
    <w:rsid w:val="00C1043D"/>
    <w:rsid w:val="00C124A1"/>
    <w:rsid w:val="00C12C76"/>
    <w:rsid w:val="00C16065"/>
    <w:rsid w:val="00C16796"/>
    <w:rsid w:val="00C16953"/>
    <w:rsid w:val="00C1738B"/>
    <w:rsid w:val="00C17AD7"/>
    <w:rsid w:val="00C21520"/>
    <w:rsid w:val="00C24D3E"/>
    <w:rsid w:val="00C25627"/>
    <w:rsid w:val="00C33974"/>
    <w:rsid w:val="00C347EE"/>
    <w:rsid w:val="00C37165"/>
    <w:rsid w:val="00C40534"/>
    <w:rsid w:val="00C40720"/>
    <w:rsid w:val="00C43E42"/>
    <w:rsid w:val="00C457B2"/>
    <w:rsid w:val="00C45EF7"/>
    <w:rsid w:val="00C507E1"/>
    <w:rsid w:val="00C527E1"/>
    <w:rsid w:val="00C53562"/>
    <w:rsid w:val="00C56276"/>
    <w:rsid w:val="00C60A90"/>
    <w:rsid w:val="00C61BA4"/>
    <w:rsid w:val="00C636B3"/>
    <w:rsid w:val="00C65810"/>
    <w:rsid w:val="00C65B51"/>
    <w:rsid w:val="00C677C1"/>
    <w:rsid w:val="00C70AF4"/>
    <w:rsid w:val="00C71A7A"/>
    <w:rsid w:val="00C72DF0"/>
    <w:rsid w:val="00C73CE1"/>
    <w:rsid w:val="00C73E84"/>
    <w:rsid w:val="00C75600"/>
    <w:rsid w:val="00C77813"/>
    <w:rsid w:val="00C805E1"/>
    <w:rsid w:val="00C810CE"/>
    <w:rsid w:val="00C82462"/>
    <w:rsid w:val="00C85405"/>
    <w:rsid w:val="00C85407"/>
    <w:rsid w:val="00C87F6D"/>
    <w:rsid w:val="00C90E36"/>
    <w:rsid w:val="00C91788"/>
    <w:rsid w:val="00C94084"/>
    <w:rsid w:val="00C95DC5"/>
    <w:rsid w:val="00C96183"/>
    <w:rsid w:val="00CA16A3"/>
    <w:rsid w:val="00CA172A"/>
    <w:rsid w:val="00CA1B4F"/>
    <w:rsid w:val="00CA3501"/>
    <w:rsid w:val="00CA3FA6"/>
    <w:rsid w:val="00CA70DF"/>
    <w:rsid w:val="00CA7188"/>
    <w:rsid w:val="00CA75C3"/>
    <w:rsid w:val="00CA7802"/>
    <w:rsid w:val="00CA7997"/>
    <w:rsid w:val="00CB01A2"/>
    <w:rsid w:val="00CB05B6"/>
    <w:rsid w:val="00CB08D2"/>
    <w:rsid w:val="00CB0E03"/>
    <w:rsid w:val="00CB18B6"/>
    <w:rsid w:val="00CB5C14"/>
    <w:rsid w:val="00CB6FF3"/>
    <w:rsid w:val="00CC1432"/>
    <w:rsid w:val="00CC1B1B"/>
    <w:rsid w:val="00CC3AF8"/>
    <w:rsid w:val="00CC44F8"/>
    <w:rsid w:val="00CC4561"/>
    <w:rsid w:val="00CC4D03"/>
    <w:rsid w:val="00CC4E1E"/>
    <w:rsid w:val="00CD06FB"/>
    <w:rsid w:val="00CD0ECB"/>
    <w:rsid w:val="00CD10AE"/>
    <w:rsid w:val="00CD72CF"/>
    <w:rsid w:val="00CE04AE"/>
    <w:rsid w:val="00CE0E85"/>
    <w:rsid w:val="00CE2CB5"/>
    <w:rsid w:val="00CE43DE"/>
    <w:rsid w:val="00CE66E5"/>
    <w:rsid w:val="00CF0F2F"/>
    <w:rsid w:val="00CF12B0"/>
    <w:rsid w:val="00CF151D"/>
    <w:rsid w:val="00CF178B"/>
    <w:rsid w:val="00CF1ACD"/>
    <w:rsid w:val="00CF2C6B"/>
    <w:rsid w:val="00CF3109"/>
    <w:rsid w:val="00CF7C70"/>
    <w:rsid w:val="00D01827"/>
    <w:rsid w:val="00D03517"/>
    <w:rsid w:val="00D0557B"/>
    <w:rsid w:val="00D055AF"/>
    <w:rsid w:val="00D109B9"/>
    <w:rsid w:val="00D1124A"/>
    <w:rsid w:val="00D125C4"/>
    <w:rsid w:val="00D13871"/>
    <w:rsid w:val="00D15C51"/>
    <w:rsid w:val="00D17028"/>
    <w:rsid w:val="00D20357"/>
    <w:rsid w:val="00D20A8A"/>
    <w:rsid w:val="00D22BF0"/>
    <w:rsid w:val="00D237B8"/>
    <w:rsid w:val="00D250ED"/>
    <w:rsid w:val="00D256E3"/>
    <w:rsid w:val="00D26CC3"/>
    <w:rsid w:val="00D27B90"/>
    <w:rsid w:val="00D32D69"/>
    <w:rsid w:val="00D3405D"/>
    <w:rsid w:val="00D3566E"/>
    <w:rsid w:val="00D36D6C"/>
    <w:rsid w:val="00D40AC9"/>
    <w:rsid w:val="00D42AE5"/>
    <w:rsid w:val="00D42C5A"/>
    <w:rsid w:val="00D44027"/>
    <w:rsid w:val="00D50DE1"/>
    <w:rsid w:val="00D5143A"/>
    <w:rsid w:val="00D52F77"/>
    <w:rsid w:val="00D5443E"/>
    <w:rsid w:val="00D54953"/>
    <w:rsid w:val="00D54D43"/>
    <w:rsid w:val="00D56CAE"/>
    <w:rsid w:val="00D57294"/>
    <w:rsid w:val="00D57A9E"/>
    <w:rsid w:val="00D60EB9"/>
    <w:rsid w:val="00D61131"/>
    <w:rsid w:val="00D61642"/>
    <w:rsid w:val="00D619D1"/>
    <w:rsid w:val="00D70147"/>
    <w:rsid w:val="00D75A23"/>
    <w:rsid w:val="00D81BB7"/>
    <w:rsid w:val="00D837F2"/>
    <w:rsid w:val="00D857AE"/>
    <w:rsid w:val="00D86312"/>
    <w:rsid w:val="00D86794"/>
    <w:rsid w:val="00D90A1A"/>
    <w:rsid w:val="00D92549"/>
    <w:rsid w:val="00D9347B"/>
    <w:rsid w:val="00D938B9"/>
    <w:rsid w:val="00D96169"/>
    <w:rsid w:val="00D97235"/>
    <w:rsid w:val="00DA119C"/>
    <w:rsid w:val="00DA2C24"/>
    <w:rsid w:val="00DA38D8"/>
    <w:rsid w:val="00DA40EC"/>
    <w:rsid w:val="00DA439D"/>
    <w:rsid w:val="00DA4A4B"/>
    <w:rsid w:val="00DA52A5"/>
    <w:rsid w:val="00DA6321"/>
    <w:rsid w:val="00DA634A"/>
    <w:rsid w:val="00DA7424"/>
    <w:rsid w:val="00DB358A"/>
    <w:rsid w:val="00DB4696"/>
    <w:rsid w:val="00DB51D9"/>
    <w:rsid w:val="00DB6D57"/>
    <w:rsid w:val="00DB7F78"/>
    <w:rsid w:val="00DC061C"/>
    <w:rsid w:val="00DC1472"/>
    <w:rsid w:val="00DC1DFC"/>
    <w:rsid w:val="00DC3CCB"/>
    <w:rsid w:val="00DC4751"/>
    <w:rsid w:val="00DC48D3"/>
    <w:rsid w:val="00DC4EE3"/>
    <w:rsid w:val="00DC664C"/>
    <w:rsid w:val="00DC6E81"/>
    <w:rsid w:val="00DC724F"/>
    <w:rsid w:val="00DC7DA5"/>
    <w:rsid w:val="00DC7E78"/>
    <w:rsid w:val="00DD1E37"/>
    <w:rsid w:val="00DD22E8"/>
    <w:rsid w:val="00DD4377"/>
    <w:rsid w:val="00DD7823"/>
    <w:rsid w:val="00DD7EE1"/>
    <w:rsid w:val="00DE2767"/>
    <w:rsid w:val="00DE48F0"/>
    <w:rsid w:val="00DE58DE"/>
    <w:rsid w:val="00DE7214"/>
    <w:rsid w:val="00DF5C34"/>
    <w:rsid w:val="00DF6B90"/>
    <w:rsid w:val="00E028E7"/>
    <w:rsid w:val="00E02A5B"/>
    <w:rsid w:val="00E04258"/>
    <w:rsid w:val="00E04EA5"/>
    <w:rsid w:val="00E0722E"/>
    <w:rsid w:val="00E107EF"/>
    <w:rsid w:val="00E12319"/>
    <w:rsid w:val="00E123BC"/>
    <w:rsid w:val="00E158B0"/>
    <w:rsid w:val="00E15A00"/>
    <w:rsid w:val="00E15B93"/>
    <w:rsid w:val="00E222A3"/>
    <w:rsid w:val="00E24C99"/>
    <w:rsid w:val="00E24E8F"/>
    <w:rsid w:val="00E26386"/>
    <w:rsid w:val="00E26542"/>
    <w:rsid w:val="00E26E13"/>
    <w:rsid w:val="00E2743A"/>
    <w:rsid w:val="00E31EA2"/>
    <w:rsid w:val="00E34341"/>
    <w:rsid w:val="00E35392"/>
    <w:rsid w:val="00E35612"/>
    <w:rsid w:val="00E3679B"/>
    <w:rsid w:val="00E378EC"/>
    <w:rsid w:val="00E41298"/>
    <w:rsid w:val="00E4355B"/>
    <w:rsid w:val="00E46757"/>
    <w:rsid w:val="00E51B06"/>
    <w:rsid w:val="00E529AC"/>
    <w:rsid w:val="00E536FB"/>
    <w:rsid w:val="00E57426"/>
    <w:rsid w:val="00E615AC"/>
    <w:rsid w:val="00E61792"/>
    <w:rsid w:val="00E6230E"/>
    <w:rsid w:val="00E6546F"/>
    <w:rsid w:val="00E65EDB"/>
    <w:rsid w:val="00E71479"/>
    <w:rsid w:val="00E721BB"/>
    <w:rsid w:val="00E721F2"/>
    <w:rsid w:val="00E73468"/>
    <w:rsid w:val="00E75148"/>
    <w:rsid w:val="00E75C0D"/>
    <w:rsid w:val="00E766DD"/>
    <w:rsid w:val="00E817CE"/>
    <w:rsid w:val="00E822B7"/>
    <w:rsid w:val="00E90F42"/>
    <w:rsid w:val="00E91261"/>
    <w:rsid w:val="00E91929"/>
    <w:rsid w:val="00E9327F"/>
    <w:rsid w:val="00E93357"/>
    <w:rsid w:val="00E93755"/>
    <w:rsid w:val="00E94B49"/>
    <w:rsid w:val="00E94EDE"/>
    <w:rsid w:val="00E9612D"/>
    <w:rsid w:val="00E9671E"/>
    <w:rsid w:val="00EA0567"/>
    <w:rsid w:val="00EA1753"/>
    <w:rsid w:val="00EA178F"/>
    <w:rsid w:val="00EA3B1C"/>
    <w:rsid w:val="00EA4258"/>
    <w:rsid w:val="00EA4E2B"/>
    <w:rsid w:val="00EA6439"/>
    <w:rsid w:val="00EB027C"/>
    <w:rsid w:val="00EB2294"/>
    <w:rsid w:val="00EB23CA"/>
    <w:rsid w:val="00EB3723"/>
    <w:rsid w:val="00EB3CAE"/>
    <w:rsid w:val="00EB50B1"/>
    <w:rsid w:val="00EB5650"/>
    <w:rsid w:val="00EB63C3"/>
    <w:rsid w:val="00EB65F0"/>
    <w:rsid w:val="00EB697C"/>
    <w:rsid w:val="00EB79D5"/>
    <w:rsid w:val="00EC2831"/>
    <w:rsid w:val="00EC4AB7"/>
    <w:rsid w:val="00EC753F"/>
    <w:rsid w:val="00ED0EC9"/>
    <w:rsid w:val="00ED43F2"/>
    <w:rsid w:val="00ED4B93"/>
    <w:rsid w:val="00ED5353"/>
    <w:rsid w:val="00ED5927"/>
    <w:rsid w:val="00ED5C92"/>
    <w:rsid w:val="00ED6070"/>
    <w:rsid w:val="00ED7026"/>
    <w:rsid w:val="00EE2BCF"/>
    <w:rsid w:val="00EE441C"/>
    <w:rsid w:val="00EE4E8F"/>
    <w:rsid w:val="00EE5C84"/>
    <w:rsid w:val="00EE65D4"/>
    <w:rsid w:val="00EE7153"/>
    <w:rsid w:val="00EE7CC8"/>
    <w:rsid w:val="00EF06EB"/>
    <w:rsid w:val="00EF0CFA"/>
    <w:rsid w:val="00EF1226"/>
    <w:rsid w:val="00EF367B"/>
    <w:rsid w:val="00EF3B13"/>
    <w:rsid w:val="00EF72C0"/>
    <w:rsid w:val="00F00178"/>
    <w:rsid w:val="00F0019F"/>
    <w:rsid w:val="00F01739"/>
    <w:rsid w:val="00F01FDF"/>
    <w:rsid w:val="00F04AD4"/>
    <w:rsid w:val="00F06B77"/>
    <w:rsid w:val="00F07D82"/>
    <w:rsid w:val="00F103C6"/>
    <w:rsid w:val="00F12C6C"/>
    <w:rsid w:val="00F162B8"/>
    <w:rsid w:val="00F16B89"/>
    <w:rsid w:val="00F200BD"/>
    <w:rsid w:val="00F20792"/>
    <w:rsid w:val="00F21EA2"/>
    <w:rsid w:val="00F302AB"/>
    <w:rsid w:val="00F304D9"/>
    <w:rsid w:val="00F32B00"/>
    <w:rsid w:val="00F330A7"/>
    <w:rsid w:val="00F369C0"/>
    <w:rsid w:val="00F36FFD"/>
    <w:rsid w:val="00F405BD"/>
    <w:rsid w:val="00F40A7A"/>
    <w:rsid w:val="00F4233C"/>
    <w:rsid w:val="00F45073"/>
    <w:rsid w:val="00F45EEF"/>
    <w:rsid w:val="00F4678E"/>
    <w:rsid w:val="00F46CCE"/>
    <w:rsid w:val="00F47B1A"/>
    <w:rsid w:val="00F5460B"/>
    <w:rsid w:val="00F54B82"/>
    <w:rsid w:val="00F61CBD"/>
    <w:rsid w:val="00F64873"/>
    <w:rsid w:val="00F70494"/>
    <w:rsid w:val="00F70A97"/>
    <w:rsid w:val="00F70CE9"/>
    <w:rsid w:val="00F72942"/>
    <w:rsid w:val="00F75F34"/>
    <w:rsid w:val="00F76C2D"/>
    <w:rsid w:val="00F76E23"/>
    <w:rsid w:val="00F77B78"/>
    <w:rsid w:val="00F80718"/>
    <w:rsid w:val="00F81499"/>
    <w:rsid w:val="00F83925"/>
    <w:rsid w:val="00F8612D"/>
    <w:rsid w:val="00F90894"/>
    <w:rsid w:val="00F915A1"/>
    <w:rsid w:val="00F91979"/>
    <w:rsid w:val="00F92CB7"/>
    <w:rsid w:val="00F93C58"/>
    <w:rsid w:val="00F94BD8"/>
    <w:rsid w:val="00F96BF9"/>
    <w:rsid w:val="00FA305D"/>
    <w:rsid w:val="00FA3244"/>
    <w:rsid w:val="00FA42B1"/>
    <w:rsid w:val="00FA6EAC"/>
    <w:rsid w:val="00FB28A4"/>
    <w:rsid w:val="00FB2D2E"/>
    <w:rsid w:val="00FB52CC"/>
    <w:rsid w:val="00FB6BFE"/>
    <w:rsid w:val="00FC1511"/>
    <w:rsid w:val="00FC1CD4"/>
    <w:rsid w:val="00FC4D70"/>
    <w:rsid w:val="00FC50B8"/>
    <w:rsid w:val="00FC5835"/>
    <w:rsid w:val="00FC6F7D"/>
    <w:rsid w:val="00FD0852"/>
    <w:rsid w:val="00FD1DCD"/>
    <w:rsid w:val="00FD1E88"/>
    <w:rsid w:val="00FD2924"/>
    <w:rsid w:val="00FD2DA6"/>
    <w:rsid w:val="00FD39A9"/>
    <w:rsid w:val="00FD54FD"/>
    <w:rsid w:val="00FD683C"/>
    <w:rsid w:val="00FD7299"/>
    <w:rsid w:val="00FE1902"/>
    <w:rsid w:val="00FE2901"/>
    <w:rsid w:val="00FE2F4A"/>
    <w:rsid w:val="00FE3AFB"/>
    <w:rsid w:val="00FE49BC"/>
    <w:rsid w:val="00FE6104"/>
    <w:rsid w:val="00FE6842"/>
    <w:rsid w:val="00FE7AC8"/>
    <w:rsid w:val="00FF1467"/>
    <w:rsid w:val="00FF23E5"/>
    <w:rsid w:val="00FF33D8"/>
    <w:rsid w:val="00FF4F68"/>
    <w:rsid w:val="00FF6294"/>
    <w:rsid w:val="00FF7C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744F0"/>
  <w15:docId w15:val="{5D303BC6-A9D2-4A3E-8504-891A413F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2FD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2169B"/>
    <w:pPr>
      <w:tabs>
        <w:tab w:val="center" w:pos="4536"/>
        <w:tab w:val="right" w:pos="9072"/>
      </w:tabs>
    </w:pPr>
  </w:style>
  <w:style w:type="paragraph" w:styleId="Zpat">
    <w:name w:val="footer"/>
    <w:basedOn w:val="Normln"/>
    <w:rsid w:val="0012169B"/>
    <w:pPr>
      <w:tabs>
        <w:tab w:val="center" w:pos="4536"/>
        <w:tab w:val="right" w:pos="9072"/>
      </w:tabs>
    </w:pPr>
  </w:style>
  <w:style w:type="table" w:styleId="Mkatabulky">
    <w:name w:val="Table Grid"/>
    <w:basedOn w:val="Normlntabulka"/>
    <w:rsid w:val="009A7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unhideWhenUsed/>
    <w:rsid w:val="009A28BE"/>
    <w:rPr>
      <w:rFonts w:ascii="Segoe UI" w:hAnsi="Segoe UI" w:cs="Segoe UI"/>
      <w:sz w:val="18"/>
      <w:szCs w:val="18"/>
    </w:rPr>
  </w:style>
  <w:style w:type="character" w:customStyle="1" w:styleId="TextbublinyChar">
    <w:name w:val="Text bubliny Char"/>
    <w:link w:val="Textbubliny"/>
    <w:semiHidden/>
    <w:rsid w:val="009A28BE"/>
    <w:rPr>
      <w:rFonts w:ascii="Segoe UI" w:hAnsi="Segoe UI" w:cs="Segoe UI"/>
      <w:sz w:val="18"/>
      <w:szCs w:val="18"/>
    </w:rPr>
  </w:style>
  <w:style w:type="paragraph" w:styleId="Odstavecseseznamem">
    <w:name w:val="List Paragraph"/>
    <w:basedOn w:val="Normln"/>
    <w:uiPriority w:val="34"/>
    <w:qFormat/>
    <w:rsid w:val="00A377B1"/>
    <w:pPr>
      <w:spacing w:after="160" w:line="259" w:lineRule="auto"/>
      <w:ind w:left="720"/>
      <w:contextualSpacing/>
    </w:pPr>
    <w:rPr>
      <w:rFonts w:ascii="Calibri" w:eastAsia="Calibri" w:hAnsi="Calibri"/>
      <w:sz w:val="22"/>
      <w:szCs w:val="22"/>
      <w:lang w:eastAsia="en-US"/>
    </w:rPr>
  </w:style>
  <w:style w:type="character" w:styleId="Hypertextovodkaz">
    <w:name w:val="Hyperlink"/>
    <w:basedOn w:val="Standardnpsmoodstavce"/>
    <w:uiPriority w:val="99"/>
    <w:rsid w:val="00A377B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265087">
      <w:bodyDiv w:val="1"/>
      <w:marLeft w:val="0"/>
      <w:marRight w:val="0"/>
      <w:marTop w:val="0"/>
      <w:marBottom w:val="0"/>
      <w:divBdr>
        <w:top w:val="none" w:sz="0" w:space="0" w:color="auto"/>
        <w:left w:val="none" w:sz="0" w:space="0" w:color="auto"/>
        <w:bottom w:val="none" w:sz="0" w:space="0" w:color="auto"/>
        <w:right w:val="none" w:sz="0" w:space="0" w:color="auto"/>
      </w:divBdr>
    </w:div>
    <w:div w:id="96582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rsonalni@malesiced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1612</Words>
  <Characters>9512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Název dokumentu:</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dokumentu:</dc:title>
  <dc:subject/>
  <dc:creator>Radka</dc:creator>
  <cp:keywords/>
  <dc:description/>
  <cp:lastModifiedBy>Radka Horáčková</cp:lastModifiedBy>
  <cp:revision>2</cp:revision>
  <cp:lastPrinted>2018-04-05T09:31:00Z</cp:lastPrinted>
  <dcterms:created xsi:type="dcterms:W3CDTF">2022-04-20T09:07:00Z</dcterms:created>
  <dcterms:modified xsi:type="dcterms:W3CDTF">2022-04-20T09:07:00Z</dcterms:modified>
</cp:coreProperties>
</file>